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712A20" w:rsidTr="00712A20">
        <w:tc>
          <w:tcPr>
            <w:tcW w:w="9540" w:type="dxa"/>
            <w:hideMark/>
          </w:tcPr>
          <w:p w:rsidR="00712A20" w:rsidRDefault="001C53DF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12A20">
              <w:rPr>
                <w:noProof/>
              </w:rPr>
              <w:drawing>
                <wp:inline distT="0" distB="0" distL="0" distR="0" wp14:anchorId="308C9D46" wp14:editId="1D7A5568">
                  <wp:extent cx="617220" cy="769620"/>
                  <wp:effectExtent l="0" t="0" r="0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20" w:rsidRDefault="00712A20">
            <w:pPr>
              <w:spacing w:line="276" w:lineRule="auto"/>
              <w:jc w:val="center"/>
              <w:rPr>
                <w:sz w:val="16"/>
                <w:lang w:eastAsia="en-US"/>
              </w:rPr>
            </w:pPr>
          </w:p>
          <w:p w:rsidR="00712A20" w:rsidRDefault="00712A20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ПОЧИНКОВСКОГО МУНИЦИПАЛЬНОГО ОКРУГА</w:t>
            </w:r>
          </w:p>
          <w:p w:rsidR="00712A20" w:rsidRDefault="00712A20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НИЖЕГОРОДСКОЙ ОБЛАСТИ</w:t>
            </w:r>
          </w:p>
          <w:p w:rsidR="00712A20" w:rsidRDefault="00712A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48"/>
                <w:lang w:eastAsia="en-US"/>
              </w:rPr>
              <w:t>ПОСТАНОВЛЕНИЕ</w:t>
            </w:r>
          </w:p>
        </w:tc>
      </w:tr>
    </w:tbl>
    <w:p w:rsidR="00712A20" w:rsidRPr="001C53DF" w:rsidRDefault="00712A20" w:rsidP="00712A20">
      <w:pPr>
        <w:jc w:val="both"/>
        <w:rPr>
          <w:sz w:val="10"/>
          <w:szCs w:val="10"/>
        </w:rPr>
      </w:pPr>
    </w:p>
    <w:p w:rsidR="00712A20" w:rsidRDefault="00712A20" w:rsidP="00712A20">
      <w:pPr>
        <w:jc w:val="both"/>
        <w:rPr>
          <w:sz w:val="28"/>
        </w:rPr>
      </w:pPr>
      <w:r>
        <w:rPr>
          <w:sz w:val="28"/>
        </w:rPr>
        <w:t xml:space="preserve">от </w:t>
      </w:r>
      <w:r w:rsidR="00661EEB">
        <w:rPr>
          <w:sz w:val="28"/>
          <w:u w:val="single"/>
        </w:rPr>
        <w:t>1</w:t>
      </w:r>
      <w:r w:rsidR="001A78E6">
        <w:rPr>
          <w:sz w:val="28"/>
          <w:u w:val="single"/>
        </w:rPr>
        <w:t>2</w:t>
      </w:r>
      <w:r w:rsidR="0008701D">
        <w:rPr>
          <w:sz w:val="28"/>
          <w:u w:val="single"/>
        </w:rPr>
        <w:t>.</w:t>
      </w:r>
      <w:r w:rsidR="001C53DF" w:rsidRPr="001C53DF">
        <w:rPr>
          <w:sz w:val="28"/>
          <w:u w:val="single"/>
        </w:rPr>
        <w:t>1</w:t>
      </w:r>
      <w:r w:rsidR="003B351C">
        <w:rPr>
          <w:sz w:val="28"/>
          <w:u w:val="single"/>
        </w:rPr>
        <w:t>1</w:t>
      </w:r>
      <w:r w:rsidR="001C53DF" w:rsidRPr="001C53DF">
        <w:rPr>
          <w:sz w:val="28"/>
          <w:u w:val="single"/>
        </w:rPr>
        <w:t>.2025</w:t>
      </w:r>
      <w:r>
        <w:rPr>
          <w:sz w:val="28"/>
        </w:rPr>
        <w:t xml:space="preserve"> № </w:t>
      </w:r>
      <w:r w:rsidR="001C53DF" w:rsidRPr="001C53DF">
        <w:rPr>
          <w:sz w:val="28"/>
          <w:u w:val="single"/>
        </w:rPr>
        <w:t>1</w:t>
      </w:r>
      <w:r w:rsidR="00975769">
        <w:rPr>
          <w:sz w:val="28"/>
          <w:u w:val="single"/>
        </w:rPr>
        <w:t>1</w:t>
      </w:r>
      <w:r w:rsidR="00555134">
        <w:rPr>
          <w:sz w:val="28"/>
          <w:u w:val="single"/>
        </w:rPr>
        <w:t>3</w:t>
      </w:r>
      <w:r w:rsidR="001A78E6">
        <w:rPr>
          <w:sz w:val="28"/>
          <w:u w:val="single"/>
        </w:rPr>
        <w:t>5</w:t>
      </w:r>
    </w:p>
    <w:p w:rsidR="00712A20" w:rsidRDefault="00712A20" w:rsidP="00712A20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82550</wp:posOffset>
                </wp:positionV>
                <wp:extent cx="0" cy="1143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6.5pt" to="-1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82550</wp:posOffset>
                </wp:positionV>
                <wp:extent cx="1143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6.5pt" to="7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82550</wp:posOffset>
                </wp:positionV>
                <wp:extent cx="0" cy="11430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05pt,6.5pt" to="219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82550</wp:posOffset>
                </wp:positionV>
                <wp:extent cx="1143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05pt,6.5pt" to="219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">
                <w10:anchorlock/>
              </v:line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80"/>
        <w:gridCol w:w="5160"/>
      </w:tblGrid>
      <w:tr w:rsidR="00712A20" w:rsidRPr="00975769" w:rsidTr="00712A20">
        <w:tc>
          <w:tcPr>
            <w:tcW w:w="4380" w:type="dxa"/>
            <w:hideMark/>
          </w:tcPr>
          <w:p w:rsidR="00712A20" w:rsidRPr="00975769" w:rsidRDefault="001A78E6" w:rsidP="002836CE">
            <w:pPr>
              <w:jc w:val="both"/>
              <w:rPr>
                <w:sz w:val="28"/>
                <w:szCs w:val="28"/>
                <w:lang w:eastAsia="en-US"/>
              </w:rPr>
            </w:pPr>
            <w:r w:rsidRPr="001A78E6">
              <w:rPr>
                <w:sz w:val="28"/>
                <w:szCs w:val="28"/>
              </w:rPr>
              <w:t>Об условиях приватизации муниципального имущества</w:t>
            </w:r>
          </w:p>
        </w:tc>
        <w:tc>
          <w:tcPr>
            <w:tcW w:w="5160" w:type="dxa"/>
          </w:tcPr>
          <w:p w:rsidR="00712A20" w:rsidRPr="00975769" w:rsidRDefault="00712A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sz w:val="28"/>
                <w:szCs w:val="28"/>
                <w:lang w:eastAsia="en-US"/>
              </w:rPr>
            </w:pPr>
          </w:p>
        </w:tc>
      </w:tr>
    </w:tbl>
    <w:p w:rsidR="00712A20" w:rsidRPr="00975769" w:rsidRDefault="00712A20" w:rsidP="00712A20">
      <w:pPr>
        <w:jc w:val="both"/>
        <w:rPr>
          <w:sz w:val="28"/>
          <w:szCs w:val="28"/>
        </w:rPr>
      </w:pPr>
    </w:p>
    <w:p w:rsidR="001A78E6" w:rsidRPr="001A78E6" w:rsidRDefault="001A78E6" w:rsidP="001A78E6">
      <w:pPr>
        <w:ind w:firstLine="567"/>
        <w:jc w:val="both"/>
        <w:rPr>
          <w:sz w:val="28"/>
          <w:szCs w:val="28"/>
        </w:rPr>
      </w:pPr>
      <w:proofErr w:type="gramStart"/>
      <w:r w:rsidRPr="001A78E6">
        <w:rPr>
          <w:sz w:val="28"/>
          <w:szCs w:val="28"/>
        </w:rPr>
        <w:t xml:space="preserve">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 муниципального имущества в электронной форме, утвержденным постановлением Правительства РФ от 27.08.2012 № 860, Положением о порядке управления и распоряжения муниципальным имуществом </w:t>
      </w:r>
      <w:proofErr w:type="spellStart"/>
      <w:r w:rsidRPr="001A78E6">
        <w:rPr>
          <w:sz w:val="28"/>
          <w:szCs w:val="28"/>
        </w:rPr>
        <w:t>Починковского</w:t>
      </w:r>
      <w:proofErr w:type="spellEnd"/>
      <w:r w:rsidRPr="001A78E6">
        <w:rPr>
          <w:sz w:val="28"/>
          <w:szCs w:val="28"/>
        </w:rPr>
        <w:t xml:space="preserve"> муниципального округа, утвержденным решением Совета депутатов </w:t>
      </w:r>
      <w:proofErr w:type="spellStart"/>
      <w:r w:rsidRPr="001A78E6">
        <w:rPr>
          <w:sz w:val="28"/>
          <w:szCs w:val="28"/>
        </w:rPr>
        <w:t>Починковского</w:t>
      </w:r>
      <w:proofErr w:type="spellEnd"/>
      <w:r w:rsidRPr="001A78E6">
        <w:rPr>
          <w:sz w:val="28"/>
          <w:szCs w:val="28"/>
        </w:rPr>
        <w:t xml:space="preserve"> муниципального округа Нижегородской области от 12 марта 2021 года № 18, прогнозным планом</w:t>
      </w:r>
      <w:proofErr w:type="gramEnd"/>
      <w:r w:rsidRPr="001A78E6">
        <w:rPr>
          <w:sz w:val="28"/>
          <w:szCs w:val="28"/>
        </w:rPr>
        <w:t xml:space="preserve"> (программой) приватизации муниципального имущества </w:t>
      </w:r>
      <w:proofErr w:type="spellStart"/>
      <w:r w:rsidRPr="001A78E6">
        <w:rPr>
          <w:sz w:val="28"/>
          <w:szCs w:val="28"/>
        </w:rPr>
        <w:t>Починковского</w:t>
      </w:r>
      <w:proofErr w:type="spellEnd"/>
      <w:r w:rsidRPr="001A78E6">
        <w:rPr>
          <w:sz w:val="28"/>
          <w:szCs w:val="28"/>
        </w:rPr>
        <w:t xml:space="preserve"> муниципального округа Нижегородской области на 2025 год, утвержденным решением Совета депутатов </w:t>
      </w:r>
      <w:proofErr w:type="spellStart"/>
      <w:r w:rsidRPr="001A78E6">
        <w:rPr>
          <w:sz w:val="28"/>
          <w:szCs w:val="28"/>
        </w:rPr>
        <w:t>Починковского</w:t>
      </w:r>
      <w:proofErr w:type="spellEnd"/>
      <w:r w:rsidRPr="001A78E6">
        <w:rPr>
          <w:sz w:val="28"/>
          <w:szCs w:val="28"/>
        </w:rPr>
        <w:t xml:space="preserve"> муниципального округа Нижегородской области от 27.01.2025 № 2 «Об утверждении прогнозного плана (программы) приватизации муниципального имущества на 2025 год»:</w:t>
      </w:r>
    </w:p>
    <w:p w:rsidR="001A78E6" w:rsidRPr="001A78E6" w:rsidRDefault="001A78E6" w:rsidP="001A78E6">
      <w:pPr>
        <w:ind w:firstLine="567"/>
        <w:jc w:val="both"/>
        <w:rPr>
          <w:sz w:val="28"/>
          <w:szCs w:val="28"/>
        </w:rPr>
      </w:pPr>
      <w:r w:rsidRPr="001A78E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A78E6">
        <w:rPr>
          <w:sz w:val="28"/>
          <w:szCs w:val="28"/>
        </w:rPr>
        <w:t>Провести</w:t>
      </w:r>
      <w:r>
        <w:rPr>
          <w:sz w:val="28"/>
          <w:szCs w:val="28"/>
        </w:rPr>
        <w:t xml:space="preserve"> </w:t>
      </w:r>
      <w:r w:rsidRPr="001A78E6">
        <w:rPr>
          <w:sz w:val="28"/>
          <w:szCs w:val="28"/>
        </w:rPr>
        <w:t>открытый аукцион по продажи движимого имущества, с открытой формой подачи предложений о цене в электронной форме, согласно приложению.</w:t>
      </w:r>
    </w:p>
    <w:p w:rsidR="001A78E6" w:rsidRPr="001A78E6" w:rsidRDefault="001A78E6" w:rsidP="001A78E6">
      <w:pPr>
        <w:ind w:firstLine="567"/>
        <w:jc w:val="both"/>
        <w:rPr>
          <w:sz w:val="28"/>
          <w:szCs w:val="28"/>
        </w:rPr>
      </w:pPr>
      <w:r w:rsidRPr="001A78E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A78E6">
        <w:rPr>
          <w:sz w:val="28"/>
          <w:szCs w:val="28"/>
        </w:rPr>
        <w:t xml:space="preserve">Комитету по управлению муниципальным имуществом администрации </w:t>
      </w:r>
      <w:proofErr w:type="spellStart"/>
      <w:r w:rsidRPr="001A78E6">
        <w:rPr>
          <w:sz w:val="28"/>
          <w:szCs w:val="28"/>
        </w:rPr>
        <w:t>Починковского</w:t>
      </w:r>
      <w:proofErr w:type="spellEnd"/>
      <w:r w:rsidRPr="001A78E6">
        <w:rPr>
          <w:sz w:val="28"/>
          <w:szCs w:val="28"/>
        </w:rPr>
        <w:t xml:space="preserve"> муниципального округа Нижегородской области (</w:t>
      </w:r>
      <w:proofErr w:type="spellStart"/>
      <w:r w:rsidRPr="001A78E6">
        <w:rPr>
          <w:sz w:val="28"/>
          <w:szCs w:val="28"/>
        </w:rPr>
        <w:t>Шабалов</w:t>
      </w:r>
      <w:proofErr w:type="spellEnd"/>
      <w:r w:rsidRPr="001A78E6">
        <w:rPr>
          <w:sz w:val="28"/>
          <w:szCs w:val="28"/>
        </w:rPr>
        <w:t xml:space="preserve"> С.А.):</w:t>
      </w:r>
    </w:p>
    <w:p w:rsidR="001A78E6" w:rsidRPr="001A78E6" w:rsidRDefault="001A78E6" w:rsidP="001A78E6">
      <w:pPr>
        <w:ind w:firstLine="567"/>
        <w:jc w:val="both"/>
        <w:rPr>
          <w:sz w:val="28"/>
          <w:szCs w:val="28"/>
        </w:rPr>
      </w:pPr>
      <w:r w:rsidRPr="001A78E6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1A78E6">
        <w:rPr>
          <w:sz w:val="28"/>
          <w:szCs w:val="28"/>
        </w:rPr>
        <w:t>Выступить организатором аукциона в электронной форме.</w:t>
      </w:r>
    </w:p>
    <w:p w:rsidR="001A78E6" w:rsidRPr="001A78E6" w:rsidRDefault="001A78E6" w:rsidP="001A78E6">
      <w:pPr>
        <w:ind w:firstLine="567"/>
        <w:jc w:val="both"/>
        <w:rPr>
          <w:sz w:val="28"/>
          <w:szCs w:val="28"/>
        </w:rPr>
      </w:pPr>
      <w:r w:rsidRPr="001A78E6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1A78E6">
        <w:rPr>
          <w:sz w:val="28"/>
          <w:szCs w:val="28"/>
        </w:rPr>
        <w:t xml:space="preserve">Определить рыночную стоимость муниципального имущества </w:t>
      </w:r>
      <w:proofErr w:type="spellStart"/>
      <w:r w:rsidRPr="001A78E6">
        <w:rPr>
          <w:sz w:val="28"/>
          <w:szCs w:val="28"/>
        </w:rPr>
        <w:t>Починковского</w:t>
      </w:r>
      <w:proofErr w:type="spellEnd"/>
      <w:r w:rsidRPr="001A78E6">
        <w:rPr>
          <w:sz w:val="28"/>
          <w:szCs w:val="28"/>
        </w:rPr>
        <w:t xml:space="preserve"> муниципального округа согласно отчета: об оценке № 290925/6422 от 29 сентября 2025 года, выполненног</w:t>
      </w:r>
      <w:proofErr w:type="gramStart"/>
      <w:r w:rsidRPr="001A78E6">
        <w:rPr>
          <w:sz w:val="28"/>
          <w:szCs w:val="28"/>
        </w:rPr>
        <w:t>о ООО</w:t>
      </w:r>
      <w:proofErr w:type="gramEnd"/>
      <w:r w:rsidRPr="001A78E6">
        <w:rPr>
          <w:sz w:val="28"/>
          <w:szCs w:val="28"/>
        </w:rPr>
        <w:t xml:space="preserve"> «Главный Параметр» г. Нижний Новгород в соответствии с действующим законодательством об оценочной деятельности.</w:t>
      </w:r>
    </w:p>
    <w:p w:rsidR="001A78E6" w:rsidRPr="001A78E6" w:rsidRDefault="001A78E6" w:rsidP="001A78E6">
      <w:pPr>
        <w:ind w:firstLine="567"/>
        <w:jc w:val="both"/>
        <w:rPr>
          <w:sz w:val="28"/>
          <w:szCs w:val="28"/>
        </w:rPr>
      </w:pPr>
      <w:r w:rsidRPr="001A78E6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1A78E6">
        <w:rPr>
          <w:sz w:val="28"/>
          <w:szCs w:val="28"/>
        </w:rPr>
        <w:t>Разработать</w:t>
      </w:r>
      <w:r>
        <w:rPr>
          <w:sz w:val="28"/>
          <w:szCs w:val="28"/>
        </w:rPr>
        <w:t xml:space="preserve"> </w:t>
      </w:r>
      <w:r w:rsidRPr="001A78E6">
        <w:rPr>
          <w:sz w:val="28"/>
          <w:szCs w:val="28"/>
        </w:rPr>
        <w:t xml:space="preserve">и утвердить документацию о проведении открытого аукциона по продаже движимого имущества, находящегося в муниципальной собственности </w:t>
      </w:r>
      <w:proofErr w:type="spellStart"/>
      <w:r w:rsidRPr="001A78E6">
        <w:rPr>
          <w:sz w:val="28"/>
          <w:szCs w:val="28"/>
        </w:rPr>
        <w:t>Починковского</w:t>
      </w:r>
      <w:proofErr w:type="spellEnd"/>
      <w:r w:rsidRPr="001A78E6">
        <w:rPr>
          <w:sz w:val="28"/>
          <w:szCs w:val="28"/>
        </w:rPr>
        <w:t xml:space="preserve"> муниципального округа, с открытой формой подачи предложений о цене.</w:t>
      </w:r>
    </w:p>
    <w:p w:rsidR="001A78E6" w:rsidRPr="001A78E6" w:rsidRDefault="001A78E6" w:rsidP="001A78E6">
      <w:pPr>
        <w:ind w:firstLine="567"/>
        <w:jc w:val="both"/>
        <w:rPr>
          <w:sz w:val="28"/>
          <w:szCs w:val="28"/>
        </w:rPr>
      </w:pPr>
      <w:r w:rsidRPr="001A78E6">
        <w:rPr>
          <w:sz w:val="28"/>
          <w:szCs w:val="28"/>
        </w:rPr>
        <w:t>2.4.</w:t>
      </w:r>
      <w:r>
        <w:rPr>
          <w:sz w:val="28"/>
          <w:szCs w:val="28"/>
        </w:rPr>
        <w:t xml:space="preserve"> </w:t>
      </w:r>
      <w:r w:rsidRPr="001A78E6">
        <w:rPr>
          <w:sz w:val="28"/>
          <w:szCs w:val="28"/>
        </w:rPr>
        <w:t xml:space="preserve">Разместить на официальном сайте администрации </w:t>
      </w:r>
      <w:proofErr w:type="spellStart"/>
      <w:r w:rsidRPr="001A78E6">
        <w:rPr>
          <w:sz w:val="28"/>
          <w:szCs w:val="28"/>
        </w:rPr>
        <w:t>Починковского</w:t>
      </w:r>
      <w:proofErr w:type="spellEnd"/>
      <w:r w:rsidRPr="001A78E6">
        <w:rPr>
          <w:sz w:val="28"/>
          <w:szCs w:val="28"/>
        </w:rPr>
        <w:t xml:space="preserve"> муниципального округа Нижегородской области и официальном сайте Российской Федерации в сети «Интернет» для размещения информации о проведении торгов </w:t>
      </w:r>
      <w:proofErr w:type="gramStart"/>
      <w:r w:rsidRPr="001A78E6">
        <w:rPr>
          <w:sz w:val="28"/>
          <w:szCs w:val="28"/>
        </w:rPr>
        <w:t>документацию</w:t>
      </w:r>
      <w:proofErr w:type="gramEnd"/>
      <w:r w:rsidRPr="001A78E6">
        <w:rPr>
          <w:sz w:val="28"/>
          <w:szCs w:val="28"/>
        </w:rPr>
        <w:t xml:space="preserve"> о проведении открытого аукциона в электронной форме.</w:t>
      </w:r>
    </w:p>
    <w:p w:rsidR="001A78E6" w:rsidRPr="001A78E6" w:rsidRDefault="001A78E6" w:rsidP="001A78E6">
      <w:pPr>
        <w:ind w:firstLine="567"/>
        <w:jc w:val="both"/>
        <w:rPr>
          <w:sz w:val="28"/>
          <w:szCs w:val="28"/>
        </w:rPr>
      </w:pPr>
      <w:r w:rsidRPr="001A78E6">
        <w:rPr>
          <w:sz w:val="28"/>
          <w:szCs w:val="28"/>
        </w:rPr>
        <w:lastRenderedPageBreak/>
        <w:t>2.5.</w:t>
      </w:r>
      <w:r>
        <w:rPr>
          <w:sz w:val="28"/>
          <w:szCs w:val="28"/>
        </w:rPr>
        <w:t xml:space="preserve"> </w:t>
      </w:r>
      <w:proofErr w:type="gramStart"/>
      <w:r w:rsidRPr="001A78E6">
        <w:rPr>
          <w:sz w:val="28"/>
          <w:szCs w:val="28"/>
        </w:rPr>
        <w:t>Разместить</w:t>
      </w:r>
      <w:proofErr w:type="gramEnd"/>
      <w:r w:rsidRPr="001A78E6">
        <w:rPr>
          <w:sz w:val="28"/>
          <w:szCs w:val="28"/>
        </w:rPr>
        <w:t xml:space="preserve"> настоящее постановление на официальном сайте Российской Федерации в сети «Интернет» для размещения информации о проведении торгов.</w:t>
      </w:r>
    </w:p>
    <w:p w:rsidR="001A78E6" w:rsidRPr="001A78E6" w:rsidRDefault="001A78E6" w:rsidP="001A78E6">
      <w:pPr>
        <w:ind w:firstLine="567"/>
        <w:jc w:val="both"/>
        <w:rPr>
          <w:sz w:val="28"/>
          <w:szCs w:val="28"/>
        </w:rPr>
      </w:pPr>
      <w:r w:rsidRPr="001A78E6">
        <w:rPr>
          <w:sz w:val="28"/>
          <w:szCs w:val="28"/>
        </w:rPr>
        <w:t>2.6.</w:t>
      </w:r>
      <w:r>
        <w:rPr>
          <w:sz w:val="28"/>
          <w:szCs w:val="28"/>
        </w:rPr>
        <w:t xml:space="preserve"> </w:t>
      </w:r>
      <w:r w:rsidRPr="001A78E6">
        <w:rPr>
          <w:sz w:val="28"/>
          <w:szCs w:val="28"/>
        </w:rPr>
        <w:t xml:space="preserve">Заключить по результатам открытого аукциона в электронной форме договор купли-продажи движимого имущества, находящегося в муниципальной собственности </w:t>
      </w:r>
      <w:proofErr w:type="spellStart"/>
      <w:r w:rsidRPr="001A78E6">
        <w:rPr>
          <w:sz w:val="28"/>
          <w:szCs w:val="28"/>
        </w:rPr>
        <w:t>Починковского</w:t>
      </w:r>
      <w:proofErr w:type="spellEnd"/>
      <w:r w:rsidRPr="001A78E6">
        <w:rPr>
          <w:sz w:val="28"/>
          <w:szCs w:val="28"/>
        </w:rPr>
        <w:t xml:space="preserve"> муниципального округа.</w:t>
      </w:r>
    </w:p>
    <w:p w:rsidR="001A78E6" w:rsidRPr="001A78E6" w:rsidRDefault="001A78E6" w:rsidP="001A78E6">
      <w:pPr>
        <w:ind w:firstLine="567"/>
        <w:jc w:val="both"/>
        <w:rPr>
          <w:sz w:val="28"/>
          <w:szCs w:val="28"/>
        </w:rPr>
      </w:pPr>
      <w:r w:rsidRPr="001A78E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1A78E6">
        <w:rPr>
          <w:sz w:val="28"/>
          <w:szCs w:val="28"/>
        </w:rPr>
        <w:t xml:space="preserve">Управлению делами администрации </w:t>
      </w:r>
      <w:proofErr w:type="spellStart"/>
      <w:r w:rsidRPr="001A78E6">
        <w:rPr>
          <w:sz w:val="28"/>
          <w:szCs w:val="28"/>
        </w:rPr>
        <w:t>Починковского</w:t>
      </w:r>
      <w:proofErr w:type="spellEnd"/>
      <w:r w:rsidRPr="001A78E6">
        <w:rPr>
          <w:sz w:val="28"/>
          <w:szCs w:val="28"/>
        </w:rPr>
        <w:t xml:space="preserve"> муниципального округа Нижегородской области (Белов А.А.) обнародовать и </w:t>
      </w:r>
      <w:proofErr w:type="gramStart"/>
      <w:r w:rsidRPr="001A78E6">
        <w:rPr>
          <w:sz w:val="28"/>
          <w:szCs w:val="28"/>
        </w:rPr>
        <w:t>разместить</w:t>
      </w:r>
      <w:proofErr w:type="gramEnd"/>
      <w:r w:rsidRPr="001A78E6">
        <w:rPr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Pr="001A78E6">
        <w:rPr>
          <w:sz w:val="28"/>
          <w:szCs w:val="28"/>
        </w:rPr>
        <w:t>Починковского</w:t>
      </w:r>
      <w:proofErr w:type="spellEnd"/>
      <w:r w:rsidRPr="001A78E6">
        <w:rPr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 по адресу: https://pochinki.nobl.ru/district извещение и документацию о проведение аукциона.</w:t>
      </w:r>
    </w:p>
    <w:p w:rsidR="00712A20" w:rsidRDefault="001A78E6" w:rsidP="001A78E6">
      <w:pPr>
        <w:ind w:firstLine="567"/>
        <w:jc w:val="both"/>
        <w:rPr>
          <w:sz w:val="26"/>
          <w:szCs w:val="26"/>
        </w:rPr>
      </w:pPr>
      <w:r w:rsidRPr="001A78E6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gramStart"/>
      <w:r w:rsidRPr="001A78E6">
        <w:rPr>
          <w:sz w:val="28"/>
          <w:szCs w:val="28"/>
        </w:rPr>
        <w:t>Контроль за</w:t>
      </w:r>
      <w:proofErr w:type="gramEnd"/>
      <w:r w:rsidRPr="001A78E6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округа B.C. Елисеева.</w:t>
      </w:r>
    </w:p>
    <w:p w:rsidR="00712A20" w:rsidRDefault="00712A20" w:rsidP="00712A20">
      <w:pPr>
        <w:jc w:val="both"/>
        <w:rPr>
          <w:sz w:val="26"/>
          <w:szCs w:val="26"/>
        </w:rPr>
      </w:pPr>
    </w:p>
    <w:p w:rsidR="001C53DF" w:rsidRDefault="001C53DF" w:rsidP="00712A20">
      <w:pPr>
        <w:jc w:val="both"/>
        <w:rPr>
          <w:sz w:val="26"/>
          <w:szCs w:val="26"/>
        </w:rPr>
      </w:pPr>
    </w:p>
    <w:p w:rsidR="00712A20" w:rsidRDefault="00712A20" w:rsidP="00712A20">
      <w:pPr>
        <w:jc w:val="both"/>
        <w:rPr>
          <w:sz w:val="26"/>
          <w:szCs w:val="26"/>
        </w:rPr>
      </w:pPr>
    </w:p>
    <w:p w:rsidR="00712A20" w:rsidRDefault="00712A20" w:rsidP="00712A2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:rsidR="00E5690F" w:rsidRDefault="00555134" w:rsidP="001C53DF">
      <w:pPr>
        <w:tabs>
          <w:tab w:val="left" w:pos="8505"/>
        </w:tabs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712A20">
        <w:rPr>
          <w:sz w:val="26"/>
          <w:szCs w:val="26"/>
        </w:rPr>
        <w:t>круга</w:t>
      </w:r>
      <w:r>
        <w:rPr>
          <w:sz w:val="26"/>
          <w:szCs w:val="26"/>
        </w:rPr>
        <w:tab/>
      </w:r>
      <w:r w:rsidR="00712A20">
        <w:rPr>
          <w:sz w:val="26"/>
          <w:szCs w:val="26"/>
        </w:rPr>
        <w:t>М.В. Ларин</w:t>
      </w:r>
    </w:p>
    <w:p w:rsidR="00E5690F" w:rsidRDefault="00E5690F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5690F" w:rsidRDefault="00E5690F" w:rsidP="00E5690F">
      <w:pPr>
        <w:tabs>
          <w:tab w:val="left" w:pos="8505"/>
        </w:tabs>
        <w:jc w:val="right"/>
        <w:rPr>
          <w:sz w:val="26"/>
          <w:szCs w:val="26"/>
        </w:rPr>
      </w:pPr>
      <w:r w:rsidRPr="00E5690F">
        <w:rPr>
          <w:sz w:val="26"/>
          <w:szCs w:val="26"/>
        </w:rPr>
        <w:lastRenderedPageBreak/>
        <w:t>Приложение</w:t>
      </w:r>
    </w:p>
    <w:p w:rsidR="00E5690F" w:rsidRDefault="00E5690F" w:rsidP="00E5690F">
      <w:pPr>
        <w:tabs>
          <w:tab w:val="left" w:pos="8505"/>
        </w:tabs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712A20" w:rsidRDefault="00E5690F" w:rsidP="00E5690F">
      <w:pPr>
        <w:tabs>
          <w:tab w:val="left" w:pos="8505"/>
        </w:tabs>
        <w:jc w:val="right"/>
        <w:rPr>
          <w:sz w:val="26"/>
          <w:szCs w:val="26"/>
        </w:rPr>
      </w:pPr>
      <w:proofErr w:type="spellStart"/>
      <w:r w:rsidRPr="00E5690F">
        <w:rPr>
          <w:sz w:val="26"/>
          <w:szCs w:val="26"/>
        </w:rPr>
        <w:t>Починковского</w:t>
      </w:r>
      <w:proofErr w:type="spellEnd"/>
      <w:r w:rsidRPr="00E5690F">
        <w:rPr>
          <w:sz w:val="26"/>
          <w:szCs w:val="26"/>
        </w:rPr>
        <w:t xml:space="preserve"> муниципального округа</w:t>
      </w:r>
    </w:p>
    <w:p w:rsidR="00E5690F" w:rsidRDefault="00E5690F" w:rsidP="00E5690F">
      <w:pPr>
        <w:tabs>
          <w:tab w:val="left" w:pos="8505"/>
        </w:tabs>
        <w:jc w:val="right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12.</w:t>
      </w:r>
      <w:r w:rsidRPr="001C53DF">
        <w:rPr>
          <w:sz w:val="28"/>
          <w:u w:val="single"/>
        </w:rPr>
        <w:t>1</w:t>
      </w:r>
      <w:r>
        <w:rPr>
          <w:sz w:val="28"/>
          <w:u w:val="single"/>
        </w:rPr>
        <w:t>1</w:t>
      </w:r>
      <w:r w:rsidRPr="001C53DF">
        <w:rPr>
          <w:sz w:val="28"/>
          <w:u w:val="single"/>
        </w:rPr>
        <w:t>.2025</w:t>
      </w:r>
      <w:r>
        <w:rPr>
          <w:sz w:val="28"/>
        </w:rPr>
        <w:t xml:space="preserve"> № </w:t>
      </w:r>
      <w:r w:rsidRPr="001C53DF">
        <w:rPr>
          <w:sz w:val="28"/>
          <w:u w:val="single"/>
        </w:rPr>
        <w:t>1</w:t>
      </w:r>
      <w:r>
        <w:rPr>
          <w:sz w:val="28"/>
          <w:u w:val="single"/>
        </w:rPr>
        <w:t>135</w:t>
      </w:r>
    </w:p>
    <w:p w:rsidR="00E5690F" w:rsidRDefault="00E5690F" w:rsidP="00E5690F">
      <w:pPr>
        <w:tabs>
          <w:tab w:val="left" w:pos="8505"/>
        </w:tabs>
        <w:jc w:val="right"/>
        <w:rPr>
          <w:sz w:val="28"/>
          <w:u w:val="single"/>
        </w:rPr>
      </w:pPr>
    </w:p>
    <w:p w:rsidR="00E5690F" w:rsidRDefault="00E5690F" w:rsidP="00E5690F">
      <w:pPr>
        <w:tabs>
          <w:tab w:val="left" w:pos="8505"/>
        </w:tabs>
        <w:jc w:val="center"/>
        <w:rPr>
          <w:sz w:val="26"/>
          <w:szCs w:val="26"/>
        </w:rPr>
      </w:pPr>
      <w:r w:rsidRPr="00E5690F">
        <w:rPr>
          <w:sz w:val="26"/>
          <w:szCs w:val="26"/>
        </w:rPr>
        <w:t>Перечень движимого имущества выставляемого на аукцион</w:t>
      </w:r>
    </w:p>
    <w:p w:rsidR="00E5690F" w:rsidRDefault="00E5690F" w:rsidP="00E5690F">
      <w:pPr>
        <w:tabs>
          <w:tab w:val="left" w:pos="8505"/>
        </w:tabs>
        <w:jc w:val="center"/>
        <w:rPr>
          <w:sz w:val="26"/>
          <w:szCs w:val="2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550"/>
        <w:gridCol w:w="1786"/>
        <w:gridCol w:w="1598"/>
        <w:gridCol w:w="1589"/>
        <w:gridCol w:w="1147"/>
        <w:gridCol w:w="989"/>
        <w:gridCol w:w="1104"/>
      </w:tblGrid>
      <w:tr w:rsidR="00E5690F" w:rsidRPr="00E5690F" w:rsidTr="00E5690F">
        <w:tblPrEx>
          <w:tblCellMar>
            <w:top w:w="0" w:type="dxa"/>
            <w:bottom w:w="0" w:type="dxa"/>
          </w:tblCellMar>
        </w:tblPrEx>
        <w:trPr>
          <w:trHeight w:hRule="exact" w:val="170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after="60" w:line="180" w:lineRule="exact"/>
              <w:jc w:val="center"/>
            </w:pPr>
            <w:r w:rsidRPr="00E5690F">
              <w:rPr>
                <w:rStyle w:val="9pt0pt"/>
                <w:b w:val="0"/>
              </w:rPr>
              <w:t>№</w:t>
            </w:r>
          </w:p>
          <w:p w:rsidR="00E5690F" w:rsidRPr="00E5690F" w:rsidRDefault="00E5690F" w:rsidP="00E5690F">
            <w:pPr>
              <w:pStyle w:val="2"/>
              <w:shd w:val="clear" w:color="auto" w:fill="auto"/>
              <w:spacing w:before="60" w:line="180" w:lineRule="exact"/>
              <w:jc w:val="center"/>
            </w:pPr>
            <w:proofErr w:type="gramStart"/>
            <w:r w:rsidRPr="00E5690F">
              <w:rPr>
                <w:rStyle w:val="9pt0pt"/>
                <w:b w:val="0"/>
              </w:rPr>
              <w:t>п</w:t>
            </w:r>
            <w:proofErr w:type="gramEnd"/>
            <w:r w:rsidRPr="00E5690F">
              <w:rPr>
                <w:rStyle w:val="9pt0pt"/>
                <w:b w:val="0"/>
              </w:rPr>
              <w:t>/п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264" w:lineRule="exact"/>
              <w:ind w:left="39" w:right="73"/>
              <w:jc w:val="both"/>
            </w:pPr>
            <w:r w:rsidRPr="00E5690F">
              <w:rPr>
                <w:rStyle w:val="9pt0pt"/>
                <w:b w:val="0"/>
              </w:rPr>
              <w:t>Наименование движимого имущества, год изготовления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264" w:lineRule="exact"/>
              <w:ind w:left="49" w:right="16"/>
              <w:jc w:val="center"/>
            </w:pPr>
            <w:r w:rsidRPr="00E5690F">
              <w:rPr>
                <w:rStyle w:val="9pt0pt"/>
                <w:b w:val="0"/>
              </w:rPr>
              <w:t>Идентифика</w:t>
            </w:r>
            <w:r w:rsidRPr="00E5690F">
              <w:rPr>
                <w:rStyle w:val="9pt0pt"/>
                <w:b w:val="0"/>
              </w:rPr>
              <w:softHyphen/>
              <w:t xml:space="preserve">ционный номер </w:t>
            </w:r>
            <w:r w:rsidRPr="00E5690F">
              <w:rPr>
                <w:rStyle w:val="9pt0pt"/>
                <w:b w:val="0"/>
                <w:lang w:val="en-US"/>
              </w:rPr>
              <w:t>VIN</w:t>
            </w:r>
            <w:r w:rsidRPr="00E5690F">
              <w:rPr>
                <w:rStyle w:val="9pt0pt"/>
                <w:b w:val="0"/>
              </w:rPr>
              <w:t>/ заводской № машины (рамы)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264" w:lineRule="exact"/>
              <w:ind w:left="105" w:right="55"/>
              <w:jc w:val="center"/>
            </w:pPr>
            <w:r w:rsidRPr="00E5690F">
              <w:rPr>
                <w:rStyle w:val="9pt0pt"/>
                <w:b w:val="0"/>
              </w:rPr>
              <w:t>Паспорт транспортного средства/ паспорт самоходной машины и других видов техники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264" w:lineRule="exact"/>
              <w:ind w:left="67" w:right="85"/>
              <w:jc w:val="center"/>
            </w:pPr>
            <w:r w:rsidRPr="00E5690F">
              <w:rPr>
                <w:rStyle w:val="9pt0pt"/>
                <w:b w:val="0"/>
              </w:rPr>
              <w:t>Место</w:t>
            </w:r>
          </w:p>
          <w:p w:rsidR="00E5690F" w:rsidRPr="00E5690F" w:rsidRDefault="00E5690F" w:rsidP="00E5690F">
            <w:pPr>
              <w:pStyle w:val="2"/>
              <w:shd w:val="clear" w:color="auto" w:fill="auto"/>
              <w:spacing w:before="0" w:line="264" w:lineRule="exact"/>
              <w:ind w:left="67" w:right="85"/>
              <w:jc w:val="center"/>
            </w:pPr>
            <w:r w:rsidRPr="00E5690F">
              <w:rPr>
                <w:rStyle w:val="9pt0pt"/>
                <w:b w:val="0"/>
              </w:rPr>
              <w:t>нахождения</w:t>
            </w:r>
          </w:p>
          <w:p w:rsidR="00E5690F" w:rsidRPr="00E5690F" w:rsidRDefault="00E5690F" w:rsidP="00E5690F">
            <w:pPr>
              <w:pStyle w:val="2"/>
              <w:shd w:val="clear" w:color="auto" w:fill="auto"/>
              <w:spacing w:before="0" w:line="264" w:lineRule="exact"/>
              <w:ind w:left="67" w:right="85"/>
              <w:jc w:val="center"/>
            </w:pPr>
            <w:r w:rsidRPr="00E5690F">
              <w:rPr>
                <w:rStyle w:val="9pt0pt"/>
                <w:b w:val="0"/>
              </w:rPr>
              <w:t>Объекта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269" w:lineRule="exact"/>
              <w:jc w:val="center"/>
            </w:pPr>
            <w:r w:rsidRPr="00E5690F">
              <w:rPr>
                <w:rStyle w:val="9pt0pt"/>
                <w:b w:val="0"/>
              </w:rPr>
              <w:t xml:space="preserve">Начальная цена продажи с учетом НДС </w:t>
            </w:r>
            <w:r w:rsidRPr="00E5690F">
              <w:rPr>
                <w:rStyle w:val="115pt0pt"/>
              </w:rPr>
              <w:t>(руб.)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274" w:lineRule="exact"/>
              <w:jc w:val="center"/>
            </w:pPr>
            <w:r w:rsidRPr="00E5690F">
              <w:rPr>
                <w:rStyle w:val="9pt0pt"/>
                <w:b w:val="0"/>
              </w:rPr>
              <w:t>Шаг аукци</w:t>
            </w:r>
            <w:r w:rsidRPr="00E5690F">
              <w:rPr>
                <w:rStyle w:val="9pt0pt"/>
                <w:b w:val="0"/>
              </w:rPr>
              <w:softHyphen/>
              <w:t xml:space="preserve">она 5% </w:t>
            </w:r>
            <w:r w:rsidRPr="00E5690F">
              <w:rPr>
                <w:rStyle w:val="115pt0pt"/>
              </w:rPr>
              <w:t>(руб.)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264" w:lineRule="exact"/>
              <w:jc w:val="center"/>
            </w:pPr>
            <w:r w:rsidRPr="00E5690F">
              <w:rPr>
                <w:rStyle w:val="9pt0pt"/>
                <w:b w:val="0"/>
              </w:rPr>
              <w:t>Размер</w:t>
            </w:r>
          </w:p>
          <w:p w:rsidR="00E5690F" w:rsidRPr="00E5690F" w:rsidRDefault="00E5690F" w:rsidP="00E5690F">
            <w:pPr>
              <w:pStyle w:val="2"/>
              <w:shd w:val="clear" w:color="auto" w:fill="auto"/>
              <w:spacing w:before="0" w:line="264" w:lineRule="exact"/>
              <w:jc w:val="center"/>
            </w:pPr>
            <w:r w:rsidRPr="00E5690F">
              <w:rPr>
                <w:rStyle w:val="9pt0pt"/>
                <w:b w:val="0"/>
              </w:rPr>
              <w:t>задатка</w:t>
            </w:r>
          </w:p>
          <w:p w:rsidR="00E5690F" w:rsidRPr="00E5690F" w:rsidRDefault="00E5690F" w:rsidP="00E5690F">
            <w:pPr>
              <w:pStyle w:val="2"/>
              <w:shd w:val="clear" w:color="auto" w:fill="auto"/>
              <w:spacing w:before="0" w:line="264" w:lineRule="exact"/>
              <w:jc w:val="center"/>
            </w:pPr>
            <w:r w:rsidRPr="00E5690F">
              <w:rPr>
                <w:rStyle w:val="9pt0pt"/>
                <w:b w:val="0"/>
              </w:rPr>
              <w:t>10%</w:t>
            </w:r>
          </w:p>
          <w:p w:rsidR="00E5690F" w:rsidRPr="00E5690F" w:rsidRDefault="00E5690F" w:rsidP="00E5690F">
            <w:pPr>
              <w:pStyle w:val="2"/>
              <w:shd w:val="clear" w:color="auto" w:fill="auto"/>
              <w:spacing w:before="0" w:line="230" w:lineRule="exact"/>
              <w:jc w:val="center"/>
            </w:pPr>
            <w:r w:rsidRPr="00E5690F">
              <w:rPr>
                <w:rStyle w:val="115pt0pt"/>
              </w:rPr>
              <w:t>(руб.)</w:t>
            </w:r>
          </w:p>
        </w:tc>
      </w:tr>
      <w:tr w:rsidR="00E5690F" w:rsidRPr="00E5690F" w:rsidTr="00E5690F">
        <w:tblPrEx>
          <w:tblCellMar>
            <w:top w:w="0" w:type="dxa"/>
            <w:bottom w:w="0" w:type="dxa"/>
          </w:tblCellMar>
        </w:tblPrEx>
        <w:trPr>
          <w:trHeight w:hRule="exact" w:val="42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180" w:lineRule="exact"/>
              <w:jc w:val="center"/>
            </w:pPr>
            <w:r w:rsidRPr="00E5690F">
              <w:rPr>
                <w:rStyle w:val="9pt0pt"/>
                <w:b w:val="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264" w:lineRule="exact"/>
              <w:ind w:left="39" w:right="73"/>
              <w:jc w:val="both"/>
            </w:pPr>
            <w:r w:rsidRPr="00E5690F">
              <w:rPr>
                <w:rStyle w:val="9pt0pt"/>
                <w:b w:val="0"/>
              </w:rPr>
              <w:t>Автобус ПАЗ 320530-22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264" w:lineRule="exact"/>
              <w:ind w:left="49" w:right="16"/>
              <w:jc w:val="center"/>
            </w:pPr>
            <w:r w:rsidRPr="00E5690F">
              <w:rPr>
                <w:rStyle w:val="9pt0pt"/>
                <w:b w:val="0"/>
              </w:rPr>
              <w:t xml:space="preserve">Идентификационный номер </w:t>
            </w:r>
            <w:r w:rsidRPr="00E5690F">
              <w:rPr>
                <w:rStyle w:val="9pt0pt"/>
                <w:b w:val="0"/>
                <w:lang w:val="en-US"/>
              </w:rPr>
              <w:t>XIM</w:t>
            </w:r>
            <w:r w:rsidRPr="00E5690F">
              <w:rPr>
                <w:rStyle w:val="9pt0pt"/>
                <w:b w:val="0"/>
              </w:rPr>
              <w:t>3205</w:t>
            </w:r>
            <w:r w:rsidRPr="00E5690F">
              <w:rPr>
                <w:rStyle w:val="9pt0pt"/>
                <w:b w:val="0"/>
                <w:lang w:val="en-US"/>
              </w:rPr>
              <w:t>XRM</w:t>
            </w:r>
            <w:r w:rsidRPr="00E5690F">
              <w:rPr>
                <w:rStyle w:val="9pt0pt"/>
                <w:b w:val="0"/>
              </w:rPr>
              <w:t xml:space="preserve">000 0828, номер двигателя 52450АМ1000618 , номер шасси (рама) - отсутствует, номер кузова (кабаны, прицепа) </w:t>
            </w:r>
            <w:r w:rsidRPr="00E5690F">
              <w:rPr>
                <w:rStyle w:val="9pt0pt"/>
                <w:b w:val="0"/>
                <w:lang w:val="en-US"/>
              </w:rPr>
              <w:t>XIM</w:t>
            </w:r>
            <w:r w:rsidRPr="00E5690F">
              <w:rPr>
                <w:rStyle w:val="9pt0pt"/>
                <w:b w:val="0"/>
              </w:rPr>
              <w:t>3205</w:t>
            </w:r>
            <w:r w:rsidRPr="00E5690F">
              <w:rPr>
                <w:rStyle w:val="9pt0pt"/>
                <w:b w:val="0"/>
                <w:lang w:val="en-US"/>
              </w:rPr>
              <w:t>XRM</w:t>
            </w:r>
            <w:r w:rsidRPr="00E5690F">
              <w:rPr>
                <w:rStyle w:val="9pt0pt"/>
                <w:b w:val="0"/>
              </w:rPr>
              <w:t>000 0828, цвет кузова - белый, год изготовления 2021, государственный регистрационный номер Т240КЕ152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264" w:lineRule="exact"/>
              <w:ind w:left="105" w:right="55"/>
              <w:jc w:val="both"/>
            </w:pPr>
            <w:r w:rsidRPr="00E5690F">
              <w:rPr>
                <w:rStyle w:val="9pt0pt"/>
                <w:b w:val="0"/>
              </w:rPr>
              <w:t>ЭПТС</w:t>
            </w:r>
          </w:p>
          <w:p w:rsidR="00E5690F" w:rsidRPr="00E5690F" w:rsidRDefault="00E5690F" w:rsidP="00E5690F">
            <w:pPr>
              <w:pStyle w:val="2"/>
              <w:shd w:val="clear" w:color="auto" w:fill="auto"/>
              <w:spacing w:before="0" w:line="264" w:lineRule="exact"/>
              <w:ind w:left="105" w:right="55"/>
              <w:jc w:val="both"/>
            </w:pPr>
            <w:r w:rsidRPr="00E5690F">
              <w:rPr>
                <w:rStyle w:val="9pt0pt"/>
                <w:b w:val="0"/>
              </w:rPr>
              <w:t>1643010249338 60 от 23.04.2021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302" w:lineRule="exact"/>
              <w:ind w:left="67" w:right="85"/>
              <w:jc w:val="center"/>
            </w:pPr>
            <w:r w:rsidRPr="00E5690F">
              <w:rPr>
                <w:rStyle w:val="115pt0pt"/>
              </w:rPr>
              <w:t xml:space="preserve">Нижегородская область, </w:t>
            </w:r>
            <w:proofErr w:type="spellStart"/>
            <w:r w:rsidRPr="00E5690F">
              <w:rPr>
                <w:rStyle w:val="115pt0pt"/>
              </w:rPr>
              <w:t>Починковски</w:t>
            </w:r>
            <w:proofErr w:type="spellEnd"/>
            <w:r w:rsidRPr="00E5690F">
              <w:rPr>
                <w:rStyle w:val="115pt0pt"/>
              </w:rPr>
              <w:t xml:space="preserve"> й район, с. Починки, ул. 5-я линия, д. 15а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180" w:lineRule="exact"/>
              <w:jc w:val="center"/>
            </w:pPr>
            <w:r w:rsidRPr="00E5690F">
              <w:rPr>
                <w:rStyle w:val="9pt0pt"/>
                <w:b w:val="0"/>
              </w:rPr>
              <w:t>1 692 000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180" w:lineRule="exact"/>
              <w:jc w:val="center"/>
            </w:pPr>
            <w:r w:rsidRPr="00E5690F">
              <w:rPr>
                <w:rStyle w:val="9pt0pt"/>
                <w:b w:val="0"/>
              </w:rPr>
              <w:t>84 600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180" w:lineRule="exact"/>
              <w:jc w:val="center"/>
            </w:pPr>
            <w:r w:rsidRPr="00E5690F">
              <w:rPr>
                <w:rStyle w:val="9pt0pt"/>
                <w:b w:val="0"/>
              </w:rPr>
              <w:t>169 200</w:t>
            </w:r>
          </w:p>
        </w:tc>
      </w:tr>
      <w:tr w:rsidR="00E5690F" w:rsidRPr="00E5690F" w:rsidTr="00E5690F">
        <w:tblPrEx>
          <w:tblCellMar>
            <w:top w:w="0" w:type="dxa"/>
            <w:bottom w:w="0" w:type="dxa"/>
          </w:tblCellMar>
        </w:tblPrEx>
        <w:trPr>
          <w:trHeight w:hRule="exact" w:val="4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180" w:lineRule="exact"/>
              <w:jc w:val="center"/>
            </w:pPr>
            <w:r w:rsidRPr="00E5690F">
              <w:rPr>
                <w:rStyle w:val="9pt0pt"/>
                <w:b w:val="0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264" w:lineRule="exact"/>
              <w:ind w:left="39" w:right="73"/>
              <w:jc w:val="both"/>
            </w:pPr>
            <w:r w:rsidRPr="00E5690F">
              <w:rPr>
                <w:rStyle w:val="9pt0pt"/>
                <w:b w:val="0"/>
              </w:rPr>
              <w:t>Автобус ПАЗ 320530-22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264" w:lineRule="exact"/>
              <w:ind w:left="49" w:right="16"/>
              <w:jc w:val="center"/>
            </w:pPr>
            <w:proofErr w:type="spellStart"/>
            <w:proofErr w:type="gramStart"/>
            <w:r w:rsidRPr="00E5690F">
              <w:rPr>
                <w:rStyle w:val="9pt0pt"/>
                <w:b w:val="0"/>
              </w:rPr>
              <w:t>Идентификацион</w:t>
            </w:r>
            <w:proofErr w:type="spellEnd"/>
            <w:r w:rsidRPr="00E5690F">
              <w:rPr>
                <w:rStyle w:val="9pt0pt"/>
                <w:b w:val="0"/>
              </w:rPr>
              <w:t xml:space="preserve"> </w:t>
            </w:r>
            <w:proofErr w:type="spellStart"/>
            <w:r w:rsidRPr="00E5690F">
              <w:rPr>
                <w:rStyle w:val="9pt0pt"/>
                <w:b w:val="0"/>
              </w:rPr>
              <w:t>ный</w:t>
            </w:r>
            <w:proofErr w:type="spellEnd"/>
            <w:proofErr w:type="gramEnd"/>
            <w:r w:rsidRPr="00E5690F">
              <w:rPr>
                <w:rStyle w:val="9pt0pt"/>
                <w:b w:val="0"/>
              </w:rPr>
              <w:t xml:space="preserve"> номер </w:t>
            </w:r>
            <w:r w:rsidRPr="00E5690F">
              <w:rPr>
                <w:rStyle w:val="9pt0pt"/>
                <w:b w:val="0"/>
                <w:lang w:val="en-US"/>
              </w:rPr>
              <w:t>XIM</w:t>
            </w:r>
            <w:r w:rsidRPr="00E5690F">
              <w:rPr>
                <w:rStyle w:val="9pt0pt"/>
                <w:b w:val="0"/>
              </w:rPr>
              <w:t>3205</w:t>
            </w:r>
            <w:r w:rsidRPr="00E5690F">
              <w:rPr>
                <w:rStyle w:val="9pt0pt"/>
                <w:b w:val="0"/>
                <w:lang w:val="en-US"/>
              </w:rPr>
              <w:t>XRM</w:t>
            </w:r>
            <w:r w:rsidRPr="00E5690F">
              <w:rPr>
                <w:rStyle w:val="9pt0pt"/>
                <w:b w:val="0"/>
              </w:rPr>
              <w:t xml:space="preserve">000 0838, номер двигателя 52450АМ1000637 , номер шасси (рама) - отсутствует, номер кузова (кабины, прицепа) </w:t>
            </w:r>
            <w:r w:rsidRPr="00E5690F">
              <w:rPr>
                <w:rStyle w:val="9pt0pt"/>
                <w:b w:val="0"/>
                <w:lang w:val="en-US"/>
              </w:rPr>
              <w:t>XIM</w:t>
            </w:r>
            <w:r w:rsidRPr="00E5690F">
              <w:rPr>
                <w:rStyle w:val="9pt0pt"/>
                <w:b w:val="0"/>
              </w:rPr>
              <w:t>3205</w:t>
            </w:r>
            <w:r w:rsidRPr="00E5690F">
              <w:rPr>
                <w:rStyle w:val="9pt0pt"/>
                <w:b w:val="0"/>
                <w:lang w:val="en-US"/>
              </w:rPr>
              <w:t>XRM</w:t>
            </w:r>
            <w:r w:rsidRPr="00E5690F">
              <w:rPr>
                <w:rStyle w:val="9pt0pt"/>
                <w:b w:val="0"/>
              </w:rPr>
              <w:t>000 0838, цвет кузова - белый, год изготовления 2021, государственный регистрационный номер Т279КЕ152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269" w:lineRule="exact"/>
              <w:ind w:left="105" w:right="55"/>
              <w:jc w:val="both"/>
            </w:pPr>
            <w:r w:rsidRPr="00E5690F">
              <w:rPr>
                <w:rStyle w:val="9pt0pt"/>
                <w:b w:val="0"/>
              </w:rPr>
              <w:t>ЭПТС</w:t>
            </w:r>
          </w:p>
          <w:p w:rsidR="00E5690F" w:rsidRPr="00E5690F" w:rsidRDefault="00E5690F" w:rsidP="00E5690F">
            <w:pPr>
              <w:pStyle w:val="2"/>
              <w:shd w:val="clear" w:color="auto" w:fill="auto"/>
              <w:spacing w:before="0" w:line="269" w:lineRule="exact"/>
              <w:ind w:left="105" w:right="55"/>
              <w:jc w:val="both"/>
            </w:pPr>
            <w:r w:rsidRPr="00E5690F">
              <w:rPr>
                <w:rStyle w:val="9pt0pt"/>
                <w:b w:val="0"/>
              </w:rPr>
              <w:t>1643010249336 72 от 23.04.2021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302" w:lineRule="exact"/>
              <w:ind w:left="67" w:right="85"/>
              <w:jc w:val="center"/>
            </w:pPr>
            <w:proofErr w:type="gramStart"/>
            <w:r w:rsidRPr="00E5690F">
              <w:rPr>
                <w:rStyle w:val="115pt0pt"/>
              </w:rPr>
              <w:t xml:space="preserve">Нижегородская область, </w:t>
            </w:r>
            <w:proofErr w:type="spellStart"/>
            <w:r w:rsidRPr="00E5690F">
              <w:rPr>
                <w:rStyle w:val="115pt0pt"/>
              </w:rPr>
              <w:t>Починковский</w:t>
            </w:r>
            <w:proofErr w:type="spellEnd"/>
            <w:r w:rsidRPr="00E5690F">
              <w:rPr>
                <w:rStyle w:val="115pt0pt"/>
              </w:rPr>
              <w:t xml:space="preserve"> район, с. Починки, ул. 5-я линия, д. </w:t>
            </w:r>
            <w:bookmarkStart w:id="0" w:name="_GoBack"/>
            <w:bookmarkEnd w:id="0"/>
            <w:r w:rsidRPr="00E5690F">
              <w:rPr>
                <w:rStyle w:val="115pt0pt"/>
              </w:rPr>
              <w:t>15а</w:t>
            </w:r>
            <w:proofErr w:type="gram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180" w:lineRule="exact"/>
              <w:jc w:val="center"/>
            </w:pPr>
            <w:r w:rsidRPr="00E5690F">
              <w:rPr>
                <w:rStyle w:val="9pt0pt"/>
                <w:b w:val="0"/>
              </w:rPr>
              <w:t>1 692 000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180" w:lineRule="exact"/>
              <w:jc w:val="center"/>
            </w:pPr>
            <w:r w:rsidRPr="00E5690F">
              <w:rPr>
                <w:rStyle w:val="9pt0pt"/>
                <w:b w:val="0"/>
              </w:rPr>
              <w:t>84 600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90F" w:rsidRPr="00E5690F" w:rsidRDefault="00E5690F" w:rsidP="00E5690F">
            <w:pPr>
              <w:pStyle w:val="2"/>
              <w:shd w:val="clear" w:color="auto" w:fill="auto"/>
              <w:spacing w:before="0" w:line="180" w:lineRule="exact"/>
              <w:jc w:val="center"/>
            </w:pPr>
            <w:r w:rsidRPr="00E5690F">
              <w:rPr>
                <w:rStyle w:val="9pt0pt"/>
                <w:b w:val="0"/>
              </w:rPr>
              <w:t>169 200</w:t>
            </w:r>
          </w:p>
        </w:tc>
      </w:tr>
    </w:tbl>
    <w:p w:rsidR="00E5690F" w:rsidRDefault="00E5690F" w:rsidP="00E5690F">
      <w:pPr>
        <w:tabs>
          <w:tab w:val="left" w:pos="8505"/>
        </w:tabs>
        <w:jc w:val="center"/>
        <w:rPr>
          <w:sz w:val="26"/>
          <w:szCs w:val="26"/>
        </w:rPr>
      </w:pPr>
    </w:p>
    <w:sectPr w:rsidR="00E5690F" w:rsidSect="00ED1FB5">
      <w:pgSz w:w="11906" w:h="16838"/>
      <w:pgMar w:top="567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F0"/>
    <w:rsid w:val="00055239"/>
    <w:rsid w:val="0008701D"/>
    <w:rsid w:val="000D2C35"/>
    <w:rsid w:val="00133440"/>
    <w:rsid w:val="00163209"/>
    <w:rsid w:val="001A78E6"/>
    <w:rsid w:val="001C53DF"/>
    <w:rsid w:val="00227D9A"/>
    <w:rsid w:val="00276FF6"/>
    <w:rsid w:val="002836CE"/>
    <w:rsid w:val="002C133D"/>
    <w:rsid w:val="003B351C"/>
    <w:rsid w:val="00440A34"/>
    <w:rsid w:val="004B08CF"/>
    <w:rsid w:val="005027C0"/>
    <w:rsid w:val="00555134"/>
    <w:rsid w:val="00587ED5"/>
    <w:rsid w:val="00590326"/>
    <w:rsid w:val="005D3251"/>
    <w:rsid w:val="00647F92"/>
    <w:rsid w:val="00661EEB"/>
    <w:rsid w:val="007021FD"/>
    <w:rsid w:val="00712A20"/>
    <w:rsid w:val="008073D6"/>
    <w:rsid w:val="00975769"/>
    <w:rsid w:val="00AA760B"/>
    <w:rsid w:val="00BC7A82"/>
    <w:rsid w:val="00C47AF0"/>
    <w:rsid w:val="00D04DAA"/>
    <w:rsid w:val="00D628AE"/>
    <w:rsid w:val="00DB1497"/>
    <w:rsid w:val="00DC6AB2"/>
    <w:rsid w:val="00E0613C"/>
    <w:rsid w:val="00E5690F"/>
    <w:rsid w:val="00ED1FB5"/>
    <w:rsid w:val="00F2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2A2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2"/>
    <w:rsid w:val="00E5690F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9pt0pt">
    <w:name w:val="Основной текст + 9 pt;Полужирный;Интервал 0 pt"/>
    <w:basedOn w:val="a5"/>
    <w:rsid w:val="00E5690F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15pt0pt">
    <w:name w:val="Основной текст + 11;5 pt;Интервал 0 pt"/>
    <w:basedOn w:val="a5"/>
    <w:rsid w:val="00E5690F"/>
    <w:rPr>
      <w:rFonts w:ascii="Times New Roman" w:eastAsia="Times New Roman" w:hAnsi="Times New Roman" w:cs="Times New Roman"/>
      <w:color w:val="000000"/>
      <w:spacing w:val="-5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E5690F"/>
    <w:pPr>
      <w:widowControl w:val="0"/>
      <w:shd w:val="clear" w:color="auto" w:fill="FFFFFF"/>
      <w:spacing w:before="480" w:line="0" w:lineRule="atLeast"/>
    </w:pPr>
    <w:rPr>
      <w:spacing w:val="-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2A2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2"/>
    <w:rsid w:val="00E5690F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9pt0pt">
    <w:name w:val="Основной текст + 9 pt;Полужирный;Интервал 0 pt"/>
    <w:basedOn w:val="a5"/>
    <w:rsid w:val="00E5690F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15pt0pt">
    <w:name w:val="Основной текст + 11;5 pt;Интервал 0 pt"/>
    <w:basedOn w:val="a5"/>
    <w:rsid w:val="00E5690F"/>
    <w:rPr>
      <w:rFonts w:ascii="Times New Roman" w:eastAsia="Times New Roman" w:hAnsi="Times New Roman" w:cs="Times New Roman"/>
      <w:color w:val="000000"/>
      <w:spacing w:val="-5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E5690F"/>
    <w:pPr>
      <w:widowControl w:val="0"/>
      <w:shd w:val="clear" w:color="auto" w:fill="FFFFFF"/>
      <w:spacing w:before="480" w:line="0" w:lineRule="atLeast"/>
    </w:pPr>
    <w:rPr>
      <w:spacing w:val="-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Kumi-ZEV</dc:creator>
  <cp:lastModifiedBy>Юра</cp:lastModifiedBy>
  <cp:revision>3</cp:revision>
  <cp:lastPrinted>2025-10-27T10:54:00Z</cp:lastPrinted>
  <dcterms:created xsi:type="dcterms:W3CDTF">2025-11-13T06:43:00Z</dcterms:created>
  <dcterms:modified xsi:type="dcterms:W3CDTF">2025-11-13T06:47:00Z</dcterms:modified>
</cp:coreProperties>
</file>