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279D4" w:rsidRPr="009279D4" w14:paraId="12C2F933" w14:textId="77777777" w:rsidTr="00AA3CE6">
        <w:tc>
          <w:tcPr>
            <w:tcW w:w="10031" w:type="dxa"/>
          </w:tcPr>
          <w:p w14:paraId="152FE976" w14:textId="0D58D045" w:rsidR="009279D4" w:rsidRPr="009279D4" w:rsidRDefault="009279D4" w:rsidP="000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279D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CB775D3" wp14:editId="710FFC8E">
                  <wp:extent cx="619125" cy="771525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1C041E" w14:textId="27EFFE93" w:rsidR="009279D4" w:rsidRPr="009279D4" w:rsidRDefault="009279D4" w:rsidP="000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14:paraId="4FD6F233" w14:textId="77777777" w:rsidR="009279D4" w:rsidRPr="009279D4" w:rsidRDefault="009279D4" w:rsidP="00052FD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279D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АДМИНИСТРАЦИЯ ПОЧИНКОВСКОГО МУНИЦИПАЛЬНОГО ОКРУГА</w:t>
            </w:r>
          </w:p>
          <w:p w14:paraId="04167FAC" w14:textId="77777777" w:rsidR="009279D4" w:rsidRPr="009279D4" w:rsidRDefault="009279D4" w:rsidP="000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279D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НИЖЕГОРОДСКОЙ ОБЛАСТИ</w:t>
            </w:r>
          </w:p>
          <w:p w14:paraId="6E2CA799" w14:textId="77777777" w:rsidR="009279D4" w:rsidRPr="009279D4" w:rsidRDefault="009279D4" w:rsidP="000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20"/>
              </w:rPr>
            </w:pPr>
            <w:r w:rsidRPr="009279D4">
              <w:rPr>
                <w:rFonts w:ascii="Times New Roman" w:eastAsia="Times New Roman" w:hAnsi="Times New Roman" w:cs="Times New Roman"/>
                <w:b/>
                <w:sz w:val="48"/>
                <w:szCs w:val="20"/>
              </w:rPr>
              <w:t>ПОСТАНОВЛЕНИЕ</w:t>
            </w:r>
          </w:p>
          <w:p w14:paraId="422688AD" w14:textId="77777777" w:rsidR="009279D4" w:rsidRPr="00052FD9" w:rsidRDefault="009279D4" w:rsidP="000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14:paraId="5B56247F" w14:textId="77777777" w:rsidR="009279D4" w:rsidRPr="009279D4" w:rsidRDefault="009279D4" w:rsidP="000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750B2D" w14:textId="4B4DD0CA" w:rsidR="00052FD9" w:rsidRDefault="009279D4" w:rsidP="00052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052FD9" w:rsidRPr="00052FD9">
        <w:rPr>
          <w:rFonts w:ascii="Times New Roman" w:eastAsia="Times New Roman" w:hAnsi="Times New Roman" w:cs="Times New Roman"/>
          <w:sz w:val="26"/>
          <w:szCs w:val="26"/>
          <w:u w:val="single"/>
        </w:rPr>
        <w:t>09.02.2026</w:t>
      </w:r>
      <w:r w:rsidRPr="009279D4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052FD9" w:rsidRPr="00052FD9">
        <w:rPr>
          <w:rFonts w:ascii="Times New Roman" w:eastAsia="Times New Roman" w:hAnsi="Times New Roman" w:cs="Times New Roman"/>
          <w:sz w:val="26"/>
          <w:szCs w:val="26"/>
          <w:u w:val="single"/>
        </w:rPr>
        <w:t>132</w:t>
      </w:r>
    </w:p>
    <w:p w14:paraId="5CDEE3EE" w14:textId="373A9A69" w:rsidR="009279D4" w:rsidRPr="009279D4" w:rsidRDefault="00052FD9" w:rsidP="00052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pict w14:anchorId="092CED07">
          <v:line id="_x0000_s1041" style="position:absolute;flip:x;z-index:251662336;mso-position-horizontal-relative:text;mso-position-vertical-relative:text" from="218pt,15.6pt" to="227pt,15.6pt">
            <w10:anchorlock/>
          </v:line>
        </w:pict>
      </w:r>
      <w:r>
        <w:rPr>
          <w:rFonts w:ascii="Times New Roman" w:eastAsia="Times New Roman" w:hAnsi="Times New Roman" w:cs="Times New Roman"/>
          <w:sz w:val="26"/>
          <w:szCs w:val="26"/>
        </w:rPr>
        <w:pict w14:anchorId="1B8DECA7">
          <v:line id="_x0000_s1040" style="position:absolute;z-index:251661312;mso-position-horizontal-relative:text;mso-position-vertical-relative:text" from="-5.5pt,15.6pt" to="3.5pt,15.6pt">
            <w10:anchorlock/>
          </v:line>
        </w:pict>
      </w:r>
      <w:r>
        <w:rPr>
          <w:rFonts w:ascii="Times New Roman" w:eastAsia="Times New Roman" w:hAnsi="Times New Roman" w:cs="Times New Roman"/>
          <w:sz w:val="26"/>
          <w:szCs w:val="26"/>
        </w:rPr>
        <w:pict w14:anchorId="2EBC849B">
          <v:line id="_x0000_s1039" style="position:absolute;flip:y;z-index:251660288;mso-position-horizontal-relative:text;mso-position-vertical-relative:text" from="227pt,15.6pt" to="227pt,24.6pt">
            <w10:anchorlock/>
          </v:line>
        </w:pict>
      </w:r>
      <w:r>
        <w:rPr>
          <w:rFonts w:ascii="Times New Roman" w:eastAsia="Times New Roman" w:hAnsi="Times New Roman" w:cs="Times New Roman"/>
          <w:sz w:val="26"/>
          <w:szCs w:val="26"/>
        </w:rPr>
        <w:pict w14:anchorId="11380228">
          <v:line id="_x0000_s1038" style="position:absolute;flip:y;z-index:251659264;mso-position-horizontal-relative:text;mso-position-vertical-relative:text" from="-5.5pt,15.6pt" to="-5.5pt,24.6pt">
            <w10:anchorlock/>
          </v:lin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26"/>
      </w:tblGrid>
      <w:tr w:rsidR="009279D4" w:rsidRPr="009279D4" w14:paraId="2BBAE2BE" w14:textId="77777777" w:rsidTr="00052FD9">
        <w:tc>
          <w:tcPr>
            <w:tcW w:w="4644" w:type="dxa"/>
            <w:hideMark/>
          </w:tcPr>
          <w:p w14:paraId="6DDB0975" w14:textId="03211365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 в приложение 1 к</w:t>
            </w:r>
            <w:r w:rsidR="00052F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Положению об оплате труда работников муниципальных </w:t>
            </w:r>
            <w:r w:rsidR="00052F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бюджетных учреждений </w:t>
            </w: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культуры</w:t>
            </w:r>
            <w:r w:rsidR="00052F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Починковского</w:t>
            </w:r>
            <w:proofErr w:type="spellEnd"/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</w:t>
            </w:r>
            <w:r w:rsidR="00052F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округа Нижегородской области, утвержденному постановлением администрации округа от 19.05.2021 № 611</w:t>
            </w:r>
          </w:p>
        </w:tc>
        <w:tc>
          <w:tcPr>
            <w:tcW w:w="4926" w:type="dxa"/>
          </w:tcPr>
          <w:p w14:paraId="0706D235" w14:textId="77777777" w:rsidR="009279D4" w:rsidRPr="009279D4" w:rsidRDefault="009279D4" w:rsidP="00052F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6"/>
                <w:szCs w:val="26"/>
              </w:rPr>
            </w:pPr>
          </w:p>
        </w:tc>
      </w:tr>
    </w:tbl>
    <w:p w14:paraId="3B99624C" w14:textId="77777777" w:rsidR="009279D4" w:rsidRPr="009279D4" w:rsidRDefault="009279D4" w:rsidP="00052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65CDE32" w14:textId="0F46EF6C" w:rsidR="009279D4" w:rsidRPr="009279D4" w:rsidRDefault="009279D4" w:rsidP="00052F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В соответствии с постановлением Правительства Нижегородской области от 24.01.2026 № 17 «О внесении изменений в приложение 1 к Положению об оплате труда работников государственных бюджетных, автономных и казенных учреждений культуры Нижегородской области, утвержденному постановлением Правительства Нижегородской области от 15 октября 2008 г. № 464»:</w:t>
      </w:r>
    </w:p>
    <w:p w14:paraId="33C4DCD0" w14:textId="77777777" w:rsidR="009279D4" w:rsidRPr="009279D4" w:rsidRDefault="009279D4" w:rsidP="00052FD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Внести в Приложение 1 к Положению об оплате труда работников муниципальных бюджетных учреждений культуры Починковского муниципального округа Нижегородской области» (далее-Положение), утвержденному постановлением администрации Починковского муниципального района от 19.05.2021 №611, следующие изменения:</w:t>
      </w:r>
    </w:p>
    <w:p w14:paraId="2257D754" w14:textId="77777777" w:rsidR="009279D4" w:rsidRPr="009279D4" w:rsidRDefault="009279D4" w:rsidP="00052FD9">
      <w:pPr>
        <w:numPr>
          <w:ilvl w:val="1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В пункте 1:</w:t>
      </w:r>
    </w:p>
    <w:p w14:paraId="1EEC7B19" w14:textId="77777777" w:rsidR="009279D4" w:rsidRPr="009279D4" w:rsidRDefault="009279D4" w:rsidP="00052FD9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 xml:space="preserve">Таблицу подпункта 1.2 изложить в следующей редакции: </w:t>
      </w:r>
    </w:p>
    <w:p w14:paraId="713B2FCB" w14:textId="77777777" w:rsidR="009279D4" w:rsidRPr="009279D4" w:rsidRDefault="009279D4" w:rsidP="0005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7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0"/>
        <w:gridCol w:w="2520"/>
      </w:tblGrid>
      <w:tr w:rsidR="009279D4" w:rsidRPr="009279D4" w14:paraId="0E0D21EC" w14:textId="77777777" w:rsidTr="00AA3CE6">
        <w:trPr>
          <w:tblCellSpacing w:w="5" w:type="nil"/>
        </w:trPr>
        <w:tc>
          <w:tcPr>
            <w:tcW w:w="7200" w:type="dxa"/>
          </w:tcPr>
          <w:p w14:paraId="06A5640E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2520" w:type="dxa"/>
          </w:tcPr>
          <w:p w14:paraId="11FC1061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Минимальная ставка заработной платы по ПКГ (рублей)</w:t>
            </w:r>
          </w:p>
        </w:tc>
      </w:tr>
      <w:tr w:rsidR="009279D4" w:rsidRPr="009279D4" w14:paraId="028F1C90" w14:textId="77777777" w:rsidTr="00AA3CE6">
        <w:trPr>
          <w:tblCellSpacing w:w="5" w:type="nil"/>
        </w:trPr>
        <w:tc>
          <w:tcPr>
            <w:tcW w:w="7200" w:type="dxa"/>
          </w:tcPr>
          <w:p w14:paraId="28DB158E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«Профессии рабочих культуры, искусства и кинематографии первого уровня»</w:t>
            </w:r>
          </w:p>
        </w:tc>
        <w:tc>
          <w:tcPr>
            <w:tcW w:w="2520" w:type="dxa"/>
          </w:tcPr>
          <w:p w14:paraId="77D6B29D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17439</w:t>
            </w:r>
          </w:p>
        </w:tc>
      </w:tr>
    </w:tbl>
    <w:p w14:paraId="4747669A" w14:textId="77777777" w:rsidR="009279D4" w:rsidRPr="009279D4" w:rsidRDefault="009279D4" w:rsidP="00052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»;</w:t>
      </w:r>
    </w:p>
    <w:p w14:paraId="3381A328" w14:textId="77777777" w:rsidR="009279D4" w:rsidRPr="009279D4" w:rsidRDefault="009279D4" w:rsidP="00052FD9">
      <w:pPr>
        <w:numPr>
          <w:ilvl w:val="1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 xml:space="preserve">Таблицу подпункта 1.3 изложить в следующей редакции: </w:t>
      </w:r>
    </w:p>
    <w:p w14:paraId="0F5D081B" w14:textId="77777777" w:rsidR="009279D4" w:rsidRPr="009279D4" w:rsidRDefault="009279D4" w:rsidP="00052F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126"/>
        <w:gridCol w:w="2410"/>
      </w:tblGrid>
      <w:tr w:rsidR="009279D4" w:rsidRPr="009279D4" w14:paraId="109F9A08" w14:textId="77777777" w:rsidTr="00AA3CE6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ADBA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A212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Минимальная ставка заработной платы по ПКГ (рублей)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5CCA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Повышающий коэффициент по профессии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7977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Минимальная ставка заработной платы по профессии (рублей)</w:t>
            </w:r>
          </w:p>
        </w:tc>
      </w:tr>
      <w:tr w:rsidR="009279D4" w:rsidRPr="009279D4" w14:paraId="2E590C35" w14:textId="77777777" w:rsidTr="00AA3CE6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98A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03BA8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19238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84C8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C3F3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19238</w:t>
            </w:r>
          </w:p>
        </w:tc>
      </w:tr>
      <w:tr w:rsidR="009279D4" w:rsidRPr="009279D4" w14:paraId="7AAA1565" w14:textId="77777777" w:rsidTr="00AA3CE6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94F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B75AD30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DAD7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19C2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20392</w:t>
            </w:r>
          </w:p>
        </w:tc>
      </w:tr>
      <w:tr w:rsidR="009279D4" w:rsidRPr="009279D4" w14:paraId="10BFDB7E" w14:textId="77777777" w:rsidTr="00AA3CE6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F83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квалификационный </w:t>
            </w: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уровень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A711D1E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CA49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9CF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21547</w:t>
            </w:r>
          </w:p>
        </w:tc>
      </w:tr>
      <w:tr w:rsidR="009279D4" w:rsidRPr="009279D4" w14:paraId="00AF97FC" w14:textId="77777777" w:rsidTr="00AA3CE6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CD4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 квалификационный уровень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280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F44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35D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22701</w:t>
            </w:r>
          </w:p>
        </w:tc>
      </w:tr>
    </w:tbl>
    <w:p w14:paraId="6B663D91" w14:textId="2F5BBA48" w:rsidR="009279D4" w:rsidRPr="009279D4" w:rsidRDefault="009279D4" w:rsidP="00052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4C54C529" w14:textId="77777777" w:rsidR="009279D4" w:rsidRPr="009279D4" w:rsidRDefault="009279D4" w:rsidP="00052FD9">
      <w:pPr>
        <w:numPr>
          <w:ilvl w:val="1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Подпункты 2.2 – 2.5 пункта 2 изложить в следующей редакции:</w:t>
      </w:r>
    </w:p>
    <w:p w14:paraId="6B1C810C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«2.2. Профессиональная квалификационная группа "Должности технических исполнителей и артистов вспомогательного состава":</w:t>
      </w:r>
    </w:p>
    <w:tbl>
      <w:tblPr>
        <w:tblW w:w="99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60"/>
        <w:gridCol w:w="3240"/>
      </w:tblGrid>
      <w:tr w:rsidR="009279D4" w:rsidRPr="009279D4" w14:paraId="7F934245" w14:textId="77777777" w:rsidTr="00AA3CE6">
        <w:trPr>
          <w:tblCellSpacing w:w="5" w:type="nil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8A51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2111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оклад по ПКГ (рублей)</w:t>
            </w:r>
          </w:p>
        </w:tc>
      </w:tr>
      <w:tr w:rsidR="009279D4" w:rsidRPr="009279D4" w14:paraId="262DEE07" w14:textId="77777777" w:rsidTr="00AA3CE6">
        <w:trPr>
          <w:tblCellSpacing w:w="5" w:type="nil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3AA4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«Должности технических исполнителей и артистов вспомогательного состава»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886A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19310</w:t>
            </w:r>
          </w:p>
        </w:tc>
      </w:tr>
    </w:tbl>
    <w:p w14:paraId="4B1139C4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6EE1E905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2.3. Профессиональная квалификационная группа "Должности работников культуры, искусства и кинематографии среднего звена":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60"/>
        <w:gridCol w:w="3263"/>
      </w:tblGrid>
      <w:tr w:rsidR="009279D4" w:rsidRPr="009279D4" w14:paraId="5CAA5C2C" w14:textId="77777777" w:rsidTr="00AA3CE6">
        <w:trPr>
          <w:tblCellSpacing w:w="5" w:type="nil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655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DBEA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оклад по ПКГ (рублей)</w:t>
            </w:r>
          </w:p>
        </w:tc>
      </w:tr>
      <w:tr w:rsidR="009279D4" w:rsidRPr="009279D4" w14:paraId="5482148B" w14:textId="77777777" w:rsidTr="00AA3CE6">
        <w:trPr>
          <w:tblCellSpacing w:w="5" w:type="nil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FEB8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«Должности работников культуры, искусства и кинематографии среднего звена»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A08E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21173</w:t>
            </w:r>
          </w:p>
        </w:tc>
      </w:tr>
    </w:tbl>
    <w:p w14:paraId="1D5AF1BD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44F89FF3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2.4. Профессиональная квалификационная группа "Должности работников культуры, искусства и кинематографии ведущего звена":</w:t>
      </w:r>
    </w:p>
    <w:tbl>
      <w:tblPr>
        <w:tblW w:w="99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63"/>
        <w:gridCol w:w="3237"/>
      </w:tblGrid>
      <w:tr w:rsidR="009279D4" w:rsidRPr="009279D4" w14:paraId="7FCE05F4" w14:textId="77777777" w:rsidTr="00AA3CE6">
        <w:trPr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146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A5A9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оклад по ПКГ (рублей)</w:t>
            </w:r>
          </w:p>
        </w:tc>
      </w:tr>
      <w:tr w:rsidR="009279D4" w:rsidRPr="009279D4" w14:paraId="6BB6F0D1" w14:textId="77777777" w:rsidTr="00AA3CE6">
        <w:trPr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5F5F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«Должности работников культуры, искусства и кинематографии ведущего звена»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9190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23711</w:t>
            </w:r>
          </w:p>
        </w:tc>
      </w:tr>
    </w:tbl>
    <w:p w14:paraId="644161E8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3B55F559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2.5. Профессиональная квалификационная группа "Должности руководящего состава учреждений культуры, искусства и кинематографии":</w:t>
      </w:r>
    </w:p>
    <w:tbl>
      <w:tblPr>
        <w:tblW w:w="99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63"/>
        <w:gridCol w:w="3237"/>
      </w:tblGrid>
      <w:tr w:rsidR="009279D4" w:rsidRPr="009279D4" w14:paraId="22ED6240" w14:textId="77777777" w:rsidTr="00AA3CE6">
        <w:trPr>
          <w:tblCellSpacing w:w="5" w:type="nil"/>
        </w:trPr>
        <w:tc>
          <w:tcPr>
            <w:tcW w:w="6663" w:type="dxa"/>
          </w:tcPr>
          <w:p w14:paraId="6BB218AB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3237" w:type="dxa"/>
          </w:tcPr>
          <w:p w14:paraId="2A6940F3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оклад по ПКГ (рублей)</w:t>
            </w:r>
          </w:p>
        </w:tc>
      </w:tr>
      <w:tr w:rsidR="009279D4" w:rsidRPr="009279D4" w14:paraId="0E04A48A" w14:textId="77777777" w:rsidTr="00AA3CE6">
        <w:trPr>
          <w:tblCellSpacing w:w="5" w:type="nil"/>
        </w:trPr>
        <w:tc>
          <w:tcPr>
            <w:tcW w:w="6663" w:type="dxa"/>
          </w:tcPr>
          <w:p w14:paraId="07DEFF08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«Должности руководящего состава учреждений культуры, искусства и кинематографии»</w:t>
            </w:r>
          </w:p>
        </w:tc>
        <w:tc>
          <w:tcPr>
            <w:tcW w:w="3237" w:type="dxa"/>
          </w:tcPr>
          <w:p w14:paraId="10EA77DA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26535</w:t>
            </w:r>
          </w:p>
        </w:tc>
      </w:tr>
    </w:tbl>
    <w:p w14:paraId="6328FA67" w14:textId="77777777" w:rsidR="009279D4" w:rsidRPr="009279D4" w:rsidRDefault="009279D4" w:rsidP="00052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361B2B11" w14:textId="6D0630E6" w:rsidR="009279D4" w:rsidRPr="009279D4" w:rsidRDefault="009279D4" w:rsidP="00052FD9">
      <w:pPr>
        <w:numPr>
          <w:ilvl w:val="1"/>
          <w:numId w:val="2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Подпункты 3.2 – 3.5 пункта 3 изложить в следующей редакции:</w:t>
      </w:r>
    </w:p>
    <w:p w14:paraId="4B50095C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«3.2. Профессиональная квалификационная группа "Общеотраслевые должности служащих первого уровня":</w:t>
      </w:r>
    </w:p>
    <w:tbl>
      <w:tblPr>
        <w:tblW w:w="965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2127"/>
        <w:gridCol w:w="2420"/>
      </w:tblGrid>
      <w:tr w:rsidR="009279D4" w:rsidRPr="009279D4" w14:paraId="2E02B248" w14:textId="77777777" w:rsidTr="00AA3CE6">
        <w:trPr>
          <w:tblCellSpacing w:w="5" w:type="nil"/>
        </w:trPr>
        <w:tc>
          <w:tcPr>
            <w:tcW w:w="3119" w:type="dxa"/>
            <w:tcBorders>
              <w:bottom w:val="single" w:sz="4" w:space="0" w:color="auto"/>
            </w:tcBorders>
          </w:tcPr>
          <w:p w14:paraId="5883F49F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4C6EAC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оклад по ПКГ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43EA070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Повышающий коэффициент по должности</w:t>
            </w:r>
          </w:p>
        </w:tc>
        <w:tc>
          <w:tcPr>
            <w:tcW w:w="2420" w:type="dxa"/>
          </w:tcPr>
          <w:p w14:paraId="519DCE5D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должностной оклад</w:t>
            </w:r>
          </w:p>
        </w:tc>
      </w:tr>
      <w:tr w:rsidR="009279D4" w:rsidRPr="009279D4" w14:paraId="6D3A4FD5" w14:textId="77777777" w:rsidTr="00AA3CE6">
        <w:trPr>
          <w:tblCellSpacing w:w="5" w:type="nil"/>
        </w:trPr>
        <w:tc>
          <w:tcPr>
            <w:tcW w:w="3119" w:type="dxa"/>
            <w:tcBorders>
              <w:right w:val="single" w:sz="4" w:space="0" w:color="auto"/>
            </w:tcBorders>
          </w:tcPr>
          <w:p w14:paraId="387E4E98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A0046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16257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F095C38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2420" w:type="dxa"/>
          </w:tcPr>
          <w:p w14:paraId="75237B33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16257</w:t>
            </w:r>
          </w:p>
        </w:tc>
      </w:tr>
      <w:tr w:rsidR="009279D4" w:rsidRPr="009279D4" w14:paraId="7960C773" w14:textId="77777777" w:rsidTr="00AA3CE6">
        <w:trPr>
          <w:tblCellSpacing w:w="5" w:type="nil"/>
        </w:trPr>
        <w:tc>
          <w:tcPr>
            <w:tcW w:w="3119" w:type="dxa"/>
            <w:tcBorders>
              <w:right w:val="single" w:sz="4" w:space="0" w:color="auto"/>
            </w:tcBorders>
          </w:tcPr>
          <w:p w14:paraId="71158567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BB754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3A4F58C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1,07</w:t>
            </w:r>
          </w:p>
        </w:tc>
        <w:tc>
          <w:tcPr>
            <w:tcW w:w="2420" w:type="dxa"/>
          </w:tcPr>
          <w:p w14:paraId="3A6CC225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17395</w:t>
            </w:r>
          </w:p>
        </w:tc>
      </w:tr>
    </w:tbl>
    <w:p w14:paraId="10D087F5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2AFC7B2D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3.3. Профессиональная квалификационная группа "Общеотраслевые должности служащих второго уровня":</w:t>
      </w:r>
    </w:p>
    <w:tbl>
      <w:tblPr>
        <w:tblW w:w="97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2410"/>
        <w:gridCol w:w="2285"/>
      </w:tblGrid>
      <w:tr w:rsidR="009279D4" w:rsidRPr="009279D4" w14:paraId="2250E8D8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3787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0923" w14:textId="77777777" w:rsidR="009279D4" w:rsidRPr="009279D4" w:rsidRDefault="009279D4" w:rsidP="000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оклад по ПКГ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6E69" w14:textId="77777777" w:rsidR="009279D4" w:rsidRPr="009279D4" w:rsidRDefault="009279D4" w:rsidP="000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Повышающий коэффициент по должности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529" w14:textId="77777777" w:rsidR="009279D4" w:rsidRPr="009279D4" w:rsidRDefault="009279D4" w:rsidP="000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должностной оклад</w:t>
            </w:r>
          </w:p>
        </w:tc>
      </w:tr>
      <w:tr w:rsidR="009279D4" w:rsidRPr="009279D4" w14:paraId="3B5FEABC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5CDF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4858A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17041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F79D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453C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17041</w:t>
            </w:r>
          </w:p>
        </w:tc>
      </w:tr>
      <w:tr w:rsidR="009279D4" w:rsidRPr="009279D4" w14:paraId="30F7594A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D0343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 квалификационный уровень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320CC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DE476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1,09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25F1B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18575</w:t>
            </w:r>
          </w:p>
        </w:tc>
      </w:tr>
      <w:tr w:rsidR="009279D4" w:rsidRPr="009279D4" w14:paraId="30350AD0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9347E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F799F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9BD46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1,20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F11A7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20449</w:t>
            </w:r>
          </w:p>
        </w:tc>
      </w:tr>
      <w:tr w:rsidR="009279D4" w:rsidRPr="009279D4" w14:paraId="64A8CF8F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C8A8D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C3DE1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EC7E9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1,32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83A7F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22494</w:t>
            </w:r>
          </w:p>
        </w:tc>
      </w:tr>
      <w:tr w:rsidR="009279D4" w:rsidRPr="009279D4" w14:paraId="7CBA66EB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8E58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A74D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0CF0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1,44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3678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24539</w:t>
            </w:r>
          </w:p>
        </w:tc>
      </w:tr>
    </w:tbl>
    <w:p w14:paraId="160B3099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46540E5C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3.4. Профессиональная квалификационная группа "Общеотраслевые должности служащих третьего уровня":</w:t>
      </w:r>
    </w:p>
    <w:tbl>
      <w:tblPr>
        <w:tblW w:w="100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2410"/>
        <w:gridCol w:w="2568"/>
      </w:tblGrid>
      <w:tr w:rsidR="009279D4" w:rsidRPr="009279D4" w14:paraId="6E875B42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C2C7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2097" w14:textId="77777777" w:rsidR="009279D4" w:rsidRPr="009279D4" w:rsidRDefault="009279D4" w:rsidP="000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оклад по ПКГ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198" w14:textId="77777777" w:rsidR="009279D4" w:rsidRPr="009279D4" w:rsidRDefault="009279D4" w:rsidP="000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Повышающий коэффициент по должности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FBAA" w14:textId="77777777" w:rsidR="009279D4" w:rsidRPr="009279D4" w:rsidRDefault="009279D4" w:rsidP="000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должностной оклад</w:t>
            </w:r>
          </w:p>
        </w:tc>
      </w:tr>
      <w:tr w:rsidR="009279D4" w:rsidRPr="009279D4" w14:paraId="57395203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4DD26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4EF04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21994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26217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9ED17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21994</w:t>
            </w:r>
          </w:p>
        </w:tc>
      </w:tr>
      <w:tr w:rsidR="009279D4" w:rsidRPr="009279D4" w14:paraId="5788743E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C21F1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F071F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111AB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1,09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FAC0E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23973</w:t>
            </w:r>
          </w:p>
        </w:tc>
      </w:tr>
      <w:tr w:rsidR="009279D4" w:rsidRPr="009279D4" w14:paraId="3E9340C6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06297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2FC31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1CCA1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F462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26393</w:t>
            </w:r>
          </w:p>
        </w:tc>
      </w:tr>
      <w:tr w:rsidR="009279D4" w:rsidRPr="009279D4" w14:paraId="6BD9707A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8B85C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55F63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93B20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1,32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DEC28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29032</w:t>
            </w:r>
          </w:p>
        </w:tc>
      </w:tr>
      <w:tr w:rsidR="009279D4" w:rsidRPr="009279D4" w14:paraId="0247350D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022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0CE9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833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1,47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1965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32331</w:t>
            </w:r>
          </w:p>
        </w:tc>
      </w:tr>
    </w:tbl>
    <w:p w14:paraId="00CAE2C8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026AC8D6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3.5. Профессиональная квалификационная группа "Общеотраслевые должности служащих четвертого уровня":</w:t>
      </w:r>
    </w:p>
    <w:tbl>
      <w:tblPr>
        <w:tblW w:w="100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2410"/>
        <w:gridCol w:w="2568"/>
      </w:tblGrid>
      <w:tr w:rsidR="009279D4" w:rsidRPr="009279D4" w14:paraId="49A140BA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A5D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5A72" w14:textId="77777777" w:rsidR="009279D4" w:rsidRPr="009279D4" w:rsidRDefault="009279D4" w:rsidP="000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оклад по ПКГ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903E" w14:textId="77777777" w:rsidR="009279D4" w:rsidRPr="009279D4" w:rsidRDefault="009279D4" w:rsidP="000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Повышающий коэффициент по должности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89A4" w14:textId="77777777" w:rsidR="009279D4" w:rsidRPr="009279D4" w:rsidRDefault="009279D4" w:rsidP="00052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должностной оклад</w:t>
            </w:r>
          </w:p>
        </w:tc>
      </w:tr>
      <w:tr w:rsidR="009279D4" w:rsidRPr="009279D4" w14:paraId="69E5CFEE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D0BFE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1E2BF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34873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7A34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0D4F1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34873</w:t>
            </w:r>
          </w:p>
        </w:tc>
      </w:tr>
      <w:tr w:rsidR="009279D4" w:rsidRPr="009279D4" w14:paraId="062B8AED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6C803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3D9CD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78EF2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3D553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38360</w:t>
            </w:r>
          </w:p>
        </w:tc>
      </w:tr>
      <w:tr w:rsidR="009279D4" w:rsidRPr="009279D4" w14:paraId="5107EE32" w14:textId="77777777" w:rsidTr="00AA3CE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5B4C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4B1A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EBC6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822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41848</w:t>
            </w:r>
          </w:p>
        </w:tc>
      </w:tr>
    </w:tbl>
    <w:p w14:paraId="3849D8F2" w14:textId="6668F388" w:rsidR="009279D4" w:rsidRPr="009279D4" w:rsidRDefault="009279D4" w:rsidP="00052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04147B28" w14:textId="77777777" w:rsidR="009279D4" w:rsidRPr="009279D4" w:rsidRDefault="009279D4" w:rsidP="00052FD9">
      <w:pPr>
        <w:numPr>
          <w:ilvl w:val="1"/>
          <w:numId w:val="2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В пункте 4:</w:t>
      </w:r>
    </w:p>
    <w:p w14:paraId="20C56CB3" w14:textId="77777777" w:rsidR="009279D4" w:rsidRPr="009279D4" w:rsidRDefault="009279D4" w:rsidP="00052FD9">
      <w:pPr>
        <w:numPr>
          <w:ilvl w:val="0"/>
          <w:numId w:val="2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подпункты 4.2, 4.3 изложить в следующей редакции:</w:t>
      </w:r>
    </w:p>
    <w:p w14:paraId="50E7C739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«4.2. Профессиональная квалификационная группа "Общеотраслевые профессии рабочих первого уровня":</w:t>
      </w:r>
    </w:p>
    <w:tbl>
      <w:tblPr>
        <w:tblW w:w="100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97"/>
        <w:gridCol w:w="2130"/>
        <w:gridCol w:w="2588"/>
        <w:gridCol w:w="2132"/>
      </w:tblGrid>
      <w:tr w:rsidR="009279D4" w:rsidRPr="009279D4" w14:paraId="3C9A3989" w14:textId="77777777" w:rsidTr="00052FD9">
        <w:trPr>
          <w:trHeight w:val="1746"/>
          <w:tblCellSpacing w:w="5" w:type="nil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B863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9045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Минимальная ставка заработной платы по ПКГ (рублей)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8CE5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Повышающий коэффициент по профессии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0143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Минимальная ставка заработной платы по профессии (рублей)</w:t>
            </w:r>
          </w:p>
        </w:tc>
      </w:tr>
      <w:tr w:rsidR="009279D4" w:rsidRPr="009279D4" w14:paraId="628D6C22" w14:textId="77777777" w:rsidTr="00052FD9">
        <w:trPr>
          <w:trHeight w:val="568"/>
          <w:tblCellSpacing w:w="5" w:type="nil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2094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47F24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15636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E7CD2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7379E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15636</w:t>
            </w:r>
          </w:p>
        </w:tc>
      </w:tr>
      <w:tr w:rsidR="009279D4" w:rsidRPr="009279D4" w14:paraId="1AA419F3" w14:textId="77777777" w:rsidTr="00052FD9">
        <w:trPr>
          <w:trHeight w:val="582"/>
          <w:tblCellSpacing w:w="5" w:type="nil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35FB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D205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2FA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1,14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FB9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17825</w:t>
            </w:r>
          </w:p>
        </w:tc>
      </w:tr>
    </w:tbl>
    <w:p w14:paraId="0278C8F5" w14:textId="77777777" w:rsidR="009279D4" w:rsidRPr="009279D4" w:rsidRDefault="009279D4" w:rsidP="00052F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lastRenderedPageBreak/>
        <w:t>4.3. Профессиональная квалификационная группа "Общеотраслевые профессии рабочих второго уровня":</w:t>
      </w:r>
    </w:p>
    <w:tbl>
      <w:tblPr>
        <w:tblW w:w="994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12"/>
        <w:gridCol w:w="2108"/>
        <w:gridCol w:w="2561"/>
        <w:gridCol w:w="2260"/>
      </w:tblGrid>
      <w:tr w:rsidR="009279D4" w:rsidRPr="009279D4" w14:paraId="7BB5EA83" w14:textId="77777777" w:rsidTr="00052FD9">
        <w:trPr>
          <w:trHeight w:val="1772"/>
          <w:tblCellSpacing w:w="5" w:type="nil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0E35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1BB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Минимальная ставка заработной платы по ПКГ (рублей)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61AF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Повышающий коэффициент по профессии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4CBD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Минимальная ставка заработной платы по профессии (рублей)</w:t>
            </w:r>
          </w:p>
        </w:tc>
      </w:tr>
      <w:tr w:rsidR="009279D4" w:rsidRPr="009279D4" w14:paraId="103F3B08" w14:textId="77777777" w:rsidTr="00052FD9">
        <w:trPr>
          <w:trHeight w:val="581"/>
          <w:tblCellSpacing w:w="5" w:type="nil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2AD76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543BC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17852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46228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670B9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17852</w:t>
            </w:r>
          </w:p>
        </w:tc>
      </w:tr>
      <w:tr w:rsidR="009279D4" w:rsidRPr="009279D4" w14:paraId="3896BFFF" w14:textId="77777777" w:rsidTr="00052FD9">
        <w:trPr>
          <w:trHeight w:val="596"/>
          <w:tblCellSpacing w:w="5" w:type="nil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862DE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5CAFE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96524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1,23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9DB17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21958</w:t>
            </w:r>
          </w:p>
        </w:tc>
      </w:tr>
      <w:tr w:rsidR="009279D4" w:rsidRPr="009279D4" w14:paraId="0EF8BB42" w14:textId="77777777" w:rsidTr="00052FD9">
        <w:trPr>
          <w:trHeight w:val="596"/>
          <w:tblCellSpacing w:w="5" w:type="nil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06DC9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06AD2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ED9FA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1,49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CFD92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26599</w:t>
            </w:r>
          </w:p>
        </w:tc>
      </w:tr>
      <w:tr w:rsidR="009279D4" w:rsidRPr="009279D4" w14:paraId="00BADD03" w14:textId="77777777" w:rsidTr="00052FD9">
        <w:trPr>
          <w:trHeight w:val="596"/>
          <w:tblCellSpacing w:w="5" w:type="nil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980F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636C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F656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1,63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FB62" w14:textId="77777777" w:rsidR="009279D4" w:rsidRPr="009279D4" w:rsidRDefault="009279D4" w:rsidP="0005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9D4">
              <w:rPr>
                <w:rFonts w:ascii="Times New Roman" w:eastAsia="Times New Roman" w:hAnsi="Times New Roman" w:cs="Times New Roman"/>
                <w:sz w:val="26"/>
                <w:szCs w:val="26"/>
              </w:rPr>
              <w:t>29099</w:t>
            </w:r>
          </w:p>
        </w:tc>
      </w:tr>
    </w:tbl>
    <w:p w14:paraId="1BBD59B0" w14:textId="63539BB8" w:rsidR="009279D4" w:rsidRPr="009279D4" w:rsidRDefault="009279D4" w:rsidP="00052FD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4A26851D" w14:textId="77777777" w:rsidR="009279D4" w:rsidRPr="009279D4" w:rsidRDefault="009279D4" w:rsidP="00052F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2. Управляющему делами администрации Починковского муниципального округа Нижегородской области (Белову А.А.) обеспечить размещение настоящего постановления в установленном порядке на сайте администрации Починковского муниципального округа Нижегородской области.</w:t>
      </w:r>
    </w:p>
    <w:p w14:paraId="42CD7626" w14:textId="5713F62A" w:rsidR="009279D4" w:rsidRPr="009279D4" w:rsidRDefault="009279D4" w:rsidP="00052F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3. Настоящее постановление вступает в силу со дня его подписания и распространяется на правоотношения, возникшие с 01 января 2026 года.</w:t>
      </w:r>
    </w:p>
    <w:p w14:paraId="5F3A7269" w14:textId="2C52B72C" w:rsidR="009279D4" w:rsidRPr="009279D4" w:rsidRDefault="009279D4" w:rsidP="00052F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gramStart"/>
      <w:r w:rsidRPr="009279D4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9279D4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9279D4">
        <w:rPr>
          <w:rFonts w:ascii="Times New Roman" w:eastAsia="Times New Roman" w:hAnsi="Times New Roman" w:cs="Times New Roman"/>
          <w:sz w:val="26"/>
          <w:szCs w:val="26"/>
        </w:rPr>
        <w:t>Починковского</w:t>
      </w:r>
      <w:proofErr w:type="spellEnd"/>
      <w:r w:rsidRPr="009279D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округа А.В.</w:t>
      </w:r>
      <w:r w:rsidR="00052F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9279D4">
        <w:rPr>
          <w:rFonts w:ascii="Times New Roman" w:eastAsia="Times New Roman" w:hAnsi="Times New Roman" w:cs="Times New Roman"/>
          <w:sz w:val="26"/>
          <w:szCs w:val="26"/>
        </w:rPr>
        <w:t>Судаева</w:t>
      </w:r>
      <w:proofErr w:type="spellEnd"/>
      <w:r w:rsidRPr="009279D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44017B" w14:textId="77777777" w:rsidR="009279D4" w:rsidRDefault="009279D4" w:rsidP="0005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D783C6" w14:textId="77777777" w:rsidR="00052FD9" w:rsidRPr="009279D4" w:rsidRDefault="00052FD9" w:rsidP="0005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BF9B5A2" w14:textId="77777777" w:rsidR="009279D4" w:rsidRPr="009279D4" w:rsidRDefault="009279D4" w:rsidP="00052F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B9DB8C" w14:textId="77777777" w:rsidR="009279D4" w:rsidRPr="009279D4" w:rsidRDefault="009279D4" w:rsidP="00052F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Глава местного</w:t>
      </w:r>
    </w:p>
    <w:p w14:paraId="66285F93" w14:textId="0F182511" w:rsidR="009279D4" w:rsidRPr="009279D4" w:rsidRDefault="009279D4" w:rsidP="00052FD9">
      <w:pPr>
        <w:tabs>
          <w:tab w:val="left" w:pos="836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79D4">
        <w:rPr>
          <w:rFonts w:ascii="Times New Roman" w:eastAsia="Times New Roman" w:hAnsi="Times New Roman" w:cs="Times New Roman"/>
          <w:sz w:val="26"/>
          <w:szCs w:val="26"/>
        </w:rPr>
        <w:t>самоуправления округа</w:t>
      </w:r>
      <w:r w:rsidR="00052FD9">
        <w:rPr>
          <w:rFonts w:ascii="Times New Roman" w:eastAsia="Times New Roman" w:hAnsi="Times New Roman" w:cs="Times New Roman"/>
          <w:sz w:val="26"/>
          <w:szCs w:val="26"/>
        </w:rPr>
        <w:tab/>
      </w:r>
      <w:r w:rsidRPr="009279D4">
        <w:rPr>
          <w:rFonts w:ascii="Times New Roman" w:eastAsia="Times New Roman" w:hAnsi="Times New Roman" w:cs="Times New Roman"/>
          <w:sz w:val="26"/>
          <w:szCs w:val="26"/>
        </w:rPr>
        <w:t>М.В.</w:t>
      </w:r>
      <w:r w:rsidR="00052F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79D4">
        <w:rPr>
          <w:rFonts w:ascii="Times New Roman" w:eastAsia="Times New Roman" w:hAnsi="Times New Roman" w:cs="Times New Roman"/>
          <w:sz w:val="26"/>
          <w:szCs w:val="26"/>
        </w:rPr>
        <w:t>Ларин</w:t>
      </w:r>
    </w:p>
    <w:sectPr w:rsidR="009279D4" w:rsidRPr="009279D4" w:rsidSect="00052FD9">
      <w:pgSz w:w="11906" w:h="16838"/>
      <w:pgMar w:top="568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9E4"/>
    <w:multiLevelType w:val="hybridMultilevel"/>
    <w:tmpl w:val="7E90E11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99F451D"/>
    <w:multiLevelType w:val="multilevel"/>
    <w:tmpl w:val="77A42EA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0A534B66"/>
    <w:multiLevelType w:val="hybridMultilevel"/>
    <w:tmpl w:val="82742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77345"/>
    <w:multiLevelType w:val="hybridMultilevel"/>
    <w:tmpl w:val="38FC8DD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22AD74FC"/>
    <w:multiLevelType w:val="multilevel"/>
    <w:tmpl w:val="0FC8D3C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6"/>
      </w:rPr>
    </w:lvl>
  </w:abstractNum>
  <w:abstractNum w:abstractNumId="5">
    <w:nsid w:val="2995678E"/>
    <w:multiLevelType w:val="hybridMultilevel"/>
    <w:tmpl w:val="DBF0239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4625D5D"/>
    <w:multiLevelType w:val="hybridMultilevel"/>
    <w:tmpl w:val="14266CC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3A6B59B4"/>
    <w:multiLevelType w:val="multilevel"/>
    <w:tmpl w:val="6BC6E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40C74229"/>
    <w:multiLevelType w:val="multilevel"/>
    <w:tmpl w:val="0FC8D3C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6"/>
      </w:rPr>
    </w:lvl>
  </w:abstractNum>
  <w:abstractNum w:abstractNumId="9">
    <w:nsid w:val="426267AE"/>
    <w:multiLevelType w:val="hybridMultilevel"/>
    <w:tmpl w:val="86F61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4727E"/>
    <w:multiLevelType w:val="hybridMultilevel"/>
    <w:tmpl w:val="2384CAB2"/>
    <w:lvl w:ilvl="0" w:tplc="FB2C534C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>
    <w:nsid w:val="4A18509E"/>
    <w:multiLevelType w:val="multilevel"/>
    <w:tmpl w:val="2C8E8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2">
    <w:nsid w:val="5229380D"/>
    <w:multiLevelType w:val="multilevel"/>
    <w:tmpl w:val="6114A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3466B1B"/>
    <w:multiLevelType w:val="hybridMultilevel"/>
    <w:tmpl w:val="FA4A726A"/>
    <w:lvl w:ilvl="0" w:tplc="D556DCAA">
      <w:start w:val="2019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84F16B7"/>
    <w:multiLevelType w:val="hybridMultilevel"/>
    <w:tmpl w:val="560A4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90D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696F87"/>
    <w:multiLevelType w:val="hybridMultilevel"/>
    <w:tmpl w:val="AF8E75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C24DA9"/>
    <w:multiLevelType w:val="multilevel"/>
    <w:tmpl w:val="5A500236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673F1D63"/>
    <w:multiLevelType w:val="multilevel"/>
    <w:tmpl w:val="1A92CE1A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theme="minorBidi" w:hint="default"/>
      </w:rPr>
    </w:lvl>
  </w:abstractNum>
  <w:abstractNum w:abstractNumId="19">
    <w:nsid w:val="6A951162"/>
    <w:multiLevelType w:val="multilevel"/>
    <w:tmpl w:val="7D98B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6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6"/>
      </w:rPr>
    </w:lvl>
  </w:abstractNum>
  <w:abstractNum w:abstractNumId="20">
    <w:nsid w:val="7A2C4CB2"/>
    <w:multiLevelType w:val="hybridMultilevel"/>
    <w:tmpl w:val="138AF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2719A"/>
    <w:multiLevelType w:val="multilevel"/>
    <w:tmpl w:val="0FC8D3C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6"/>
      </w:r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21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20"/>
  </w:num>
  <w:num w:numId="10">
    <w:abstractNumId w:val="9"/>
  </w:num>
  <w:num w:numId="11">
    <w:abstractNumId w:val="5"/>
  </w:num>
  <w:num w:numId="12">
    <w:abstractNumId w:val="2"/>
  </w:num>
  <w:num w:numId="13">
    <w:abstractNumId w:val="16"/>
  </w:num>
  <w:num w:numId="14">
    <w:abstractNumId w:val="14"/>
  </w:num>
  <w:num w:numId="15">
    <w:abstractNumId w:val="0"/>
  </w:num>
  <w:num w:numId="16">
    <w:abstractNumId w:val="12"/>
  </w:num>
  <w:num w:numId="17">
    <w:abstractNumId w:val="15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A5A"/>
    <w:rsid w:val="000061D2"/>
    <w:rsid w:val="00006462"/>
    <w:rsid w:val="000142C6"/>
    <w:rsid w:val="00016A89"/>
    <w:rsid w:val="00033F84"/>
    <w:rsid w:val="00037C62"/>
    <w:rsid w:val="00040517"/>
    <w:rsid w:val="00040E79"/>
    <w:rsid w:val="00041B21"/>
    <w:rsid w:val="00052FD9"/>
    <w:rsid w:val="00053E76"/>
    <w:rsid w:val="000B206C"/>
    <w:rsid w:val="000B3F5E"/>
    <w:rsid w:val="000C50DB"/>
    <w:rsid w:val="000C57DF"/>
    <w:rsid w:val="000D5A2E"/>
    <w:rsid w:val="001024DA"/>
    <w:rsid w:val="00102FD4"/>
    <w:rsid w:val="00127CAE"/>
    <w:rsid w:val="0015543C"/>
    <w:rsid w:val="001554B5"/>
    <w:rsid w:val="00182D1C"/>
    <w:rsid w:val="001B4B28"/>
    <w:rsid w:val="001C3799"/>
    <w:rsid w:val="001E0964"/>
    <w:rsid w:val="00214DA1"/>
    <w:rsid w:val="00231C0C"/>
    <w:rsid w:val="00267219"/>
    <w:rsid w:val="002819C6"/>
    <w:rsid w:val="002D6B71"/>
    <w:rsid w:val="002F348D"/>
    <w:rsid w:val="002F3997"/>
    <w:rsid w:val="003A053A"/>
    <w:rsid w:val="003B5A3A"/>
    <w:rsid w:val="00447062"/>
    <w:rsid w:val="004531E4"/>
    <w:rsid w:val="00464C3C"/>
    <w:rsid w:val="004732CE"/>
    <w:rsid w:val="004C09B1"/>
    <w:rsid w:val="004D691E"/>
    <w:rsid w:val="004F6F79"/>
    <w:rsid w:val="00504B34"/>
    <w:rsid w:val="00541803"/>
    <w:rsid w:val="00561D25"/>
    <w:rsid w:val="00575E29"/>
    <w:rsid w:val="0058290D"/>
    <w:rsid w:val="005870AD"/>
    <w:rsid w:val="0059378E"/>
    <w:rsid w:val="005C5CF6"/>
    <w:rsid w:val="005E210E"/>
    <w:rsid w:val="005E368E"/>
    <w:rsid w:val="005E3AF8"/>
    <w:rsid w:val="00620998"/>
    <w:rsid w:val="00622BC0"/>
    <w:rsid w:val="006770B6"/>
    <w:rsid w:val="00692045"/>
    <w:rsid w:val="006B2320"/>
    <w:rsid w:val="006F2A05"/>
    <w:rsid w:val="006F32C4"/>
    <w:rsid w:val="00702031"/>
    <w:rsid w:val="00703AA4"/>
    <w:rsid w:val="007058BB"/>
    <w:rsid w:val="0071563C"/>
    <w:rsid w:val="00726EAD"/>
    <w:rsid w:val="007352BE"/>
    <w:rsid w:val="007D6F30"/>
    <w:rsid w:val="007F3056"/>
    <w:rsid w:val="008258A9"/>
    <w:rsid w:val="0087026B"/>
    <w:rsid w:val="00870456"/>
    <w:rsid w:val="00873A5A"/>
    <w:rsid w:val="008838AC"/>
    <w:rsid w:val="008C4962"/>
    <w:rsid w:val="008E0F4B"/>
    <w:rsid w:val="008F32B5"/>
    <w:rsid w:val="008F37AB"/>
    <w:rsid w:val="00921254"/>
    <w:rsid w:val="009279D4"/>
    <w:rsid w:val="0095025D"/>
    <w:rsid w:val="009A573F"/>
    <w:rsid w:val="009C331D"/>
    <w:rsid w:val="009F76A2"/>
    <w:rsid w:val="00A0002A"/>
    <w:rsid w:val="00A0358B"/>
    <w:rsid w:val="00A2350D"/>
    <w:rsid w:val="00A25EB5"/>
    <w:rsid w:val="00A868D2"/>
    <w:rsid w:val="00A876A6"/>
    <w:rsid w:val="00AC7393"/>
    <w:rsid w:val="00AF3462"/>
    <w:rsid w:val="00AF6C27"/>
    <w:rsid w:val="00B157A5"/>
    <w:rsid w:val="00B50B91"/>
    <w:rsid w:val="00B56BB8"/>
    <w:rsid w:val="00B9319D"/>
    <w:rsid w:val="00BA4CE6"/>
    <w:rsid w:val="00BA675F"/>
    <w:rsid w:val="00BC2451"/>
    <w:rsid w:val="00C15785"/>
    <w:rsid w:val="00C20A35"/>
    <w:rsid w:val="00C347C4"/>
    <w:rsid w:val="00C82745"/>
    <w:rsid w:val="00C97EFB"/>
    <w:rsid w:val="00CA3429"/>
    <w:rsid w:val="00CB0EA8"/>
    <w:rsid w:val="00CB7C0B"/>
    <w:rsid w:val="00CC0AF2"/>
    <w:rsid w:val="00CC3167"/>
    <w:rsid w:val="00CC373D"/>
    <w:rsid w:val="00CC6A1C"/>
    <w:rsid w:val="00D231E8"/>
    <w:rsid w:val="00D33640"/>
    <w:rsid w:val="00D8217F"/>
    <w:rsid w:val="00D900C1"/>
    <w:rsid w:val="00DB5B39"/>
    <w:rsid w:val="00DE36EE"/>
    <w:rsid w:val="00E07124"/>
    <w:rsid w:val="00E14066"/>
    <w:rsid w:val="00E16B74"/>
    <w:rsid w:val="00E9130A"/>
    <w:rsid w:val="00ED7B9D"/>
    <w:rsid w:val="00EE4B29"/>
    <w:rsid w:val="00F71557"/>
    <w:rsid w:val="00F71C1B"/>
    <w:rsid w:val="00F94C7B"/>
    <w:rsid w:val="00FB19F0"/>
    <w:rsid w:val="00FE7091"/>
    <w:rsid w:val="00FF3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956E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9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D7B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B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ED7B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D7B9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B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B9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0B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B20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6744-4CF6-45CE-A571-FB429CCE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Client4</dc:creator>
  <cp:keywords/>
  <dc:description/>
  <cp:lastModifiedBy>Юра</cp:lastModifiedBy>
  <cp:revision>50</cp:revision>
  <cp:lastPrinted>2024-12-04T10:18:00Z</cp:lastPrinted>
  <dcterms:created xsi:type="dcterms:W3CDTF">2017-01-09T07:15:00Z</dcterms:created>
  <dcterms:modified xsi:type="dcterms:W3CDTF">2026-02-10T11:17:00Z</dcterms:modified>
</cp:coreProperties>
</file>