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DD768F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F65B35">
        <w:rPr>
          <w:sz w:val="28"/>
          <w:u w:val="single"/>
        </w:rPr>
        <w:t>0</w:t>
      </w:r>
      <w:r w:rsidR="00D8175C">
        <w:rPr>
          <w:sz w:val="28"/>
          <w:u w:val="single"/>
        </w:rPr>
        <w:t>4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AD48F1">
        <w:rPr>
          <w:sz w:val="28"/>
          <w:u w:val="single"/>
        </w:rPr>
        <w:t>2</w:t>
      </w:r>
      <w:r w:rsidR="000C745D" w:rsidRPr="000C745D">
        <w:rPr>
          <w:sz w:val="28"/>
          <w:u w:val="single"/>
        </w:rPr>
        <w:t>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EE677F">
        <w:rPr>
          <w:sz w:val="28"/>
          <w:u w:val="single"/>
        </w:rPr>
        <w:t>11</w:t>
      </w:r>
      <w:r w:rsidR="00B13372">
        <w:rPr>
          <w:sz w:val="28"/>
          <w:u w:val="single"/>
        </w:rPr>
        <w:t>7</w:t>
      </w:r>
      <w:bookmarkStart w:id="0" w:name="_GoBack"/>
      <w:bookmarkEnd w:id="0"/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B13372" w:rsidTr="00D779F8">
        <w:tc>
          <w:tcPr>
            <w:tcW w:w="4928" w:type="dxa"/>
            <w:hideMark/>
          </w:tcPr>
          <w:p w:rsidR="007D0314" w:rsidRPr="00B13372" w:rsidRDefault="00B13372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proofErr w:type="gramStart"/>
            <w:r w:rsidRPr="00B13372">
              <w:rPr>
                <w:bCs/>
                <w:spacing w:val="3"/>
                <w:sz w:val="28"/>
                <w:szCs w:val="28"/>
              </w:rPr>
              <w:t>О внесении изменений в порядок предоставления субсидий в целях возмещения затрат связанных с оказанием услуг по холодному водоснабжению</w:t>
            </w:r>
            <w:proofErr w:type="gramEnd"/>
            <w:r w:rsidRPr="00B13372">
              <w:rPr>
                <w:bCs/>
                <w:spacing w:val="3"/>
                <w:sz w:val="28"/>
                <w:szCs w:val="28"/>
              </w:rPr>
              <w:t xml:space="preserve"> потребителей </w:t>
            </w:r>
            <w:proofErr w:type="spellStart"/>
            <w:r w:rsidRPr="00B13372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 w:rsidRPr="00B13372">
              <w:rPr>
                <w:bCs/>
                <w:spacing w:val="3"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  <w:tc>
          <w:tcPr>
            <w:tcW w:w="4784" w:type="dxa"/>
          </w:tcPr>
          <w:p w:rsidR="007D0314" w:rsidRPr="00B1337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D2E16" w:rsidRPr="00B13372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B13372">
        <w:rPr>
          <w:bCs/>
          <w:spacing w:val="3"/>
          <w:sz w:val="28"/>
          <w:szCs w:val="28"/>
        </w:rPr>
        <w:t>В соответствии со статьями 78, 78.5 Бюджетного кодекса Российской Федерации, постановлением Правительства Российской Федерации от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>25.10.2023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</w:t>
      </w:r>
      <w:proofErr w:type="gramEnd"/>
      <w:r w:rsidRPr="00B13372">
        <w:rPr>
          <w:bCs/>
          <w:spacing w:val="3"/>
          <w:sz w:val="28"/>
          <w:szCs w:val="28"/>
        </w:rPr>
        <w:t xml:space="preserve"> грантов в форме субсидий», в целях возмещения затрат связанных с оказанием услуг по холодному водоснабжению потребителей </w:t>
      </w:r>
      <w:proofErr w:type="spellStart"/>
      <w:r w:rsidRPr="00B13372">
        <w:rPr>
          <w:bCs/>
          <w:spacing w:val="3"/>
          <w:sz w:val="28"/>
          <w:szCs w:val="28"/>
        </w:rPr>
        <w:t>Починковского</w:t>
      </w:r>
      <w:proofErr w:type="spellEnd"/>
      <w:r w:rsidRPr="00B13372">
        <w:rPr>
          <w:bCs/>
          <w:spacing w:val="3"/>
          <w:sz w:val="28"/>
          <w:szCs w:val="28"/>
        </w:rPr>
        <w:t xml:space="preserve"> муниципального округа Нижегородской области:</w:t>
      </w:r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>1.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 xml:space="preserve">Внести изменения в порядок предоставления субсидий в целях возмещения затрат связанных с оказанием услуг по холодному водоснабжению потребителей </w:t>
      </w:r>
      <w:proofErr w:type="spellStart"/>
      <w:r w:rsidRPr="00B13372">
        <w:rPr>
          <w:bCs/>
          <w:spacing w:val="3"/>
          <w:sz w:val="28"/>
          <w:szCs w:val="28"/>
        </w:rPr>
        <w:t>Починковского</w:t>
      </w:r>
      <w:proofErr w:type="spellEnd"/>
      <w:r w:rsidRPr="00B13372">
        <w:rPr>
          <w:bCs/>
          <w:spacing w:val="3"/>
          <w:sz w:val="28"/>
          <w:szCs w:val="28"/>
        </w:rPr>
        <w:t xml:space="preserve"> муниципального округа Нижегородской области, утвержденный постановлением администрации </w:t>
      </w:r>
      <w:proofErr w:type="spellStart"/>
      <w:r w:rsidRPr="00B13372">
        <w:rPr>
          <w:bCs/>
          <w:spacing w:val="3"/>
          <w:sz w:val="28"/>
          <w:szCs w:val="28"/>
        </w:rPr>
        <w:t>Починковского</w:t>
      </w:r>
      <w:proofErr w:type="spellEnd"/>
      <w:r w:rsidRPr="00B13372">
        <w:rPr>
          <w:bCs/>
          <w:spacing w:val="3"/>
          <w:sz w:val="28"/>
          <w:szCs w:val="28"/>
        </w:rPr>
        <w:t xml:space="preserve"> муниципального округа от 17.10.2024 № 1178 следующего содержания:</w:t>
      </w:r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>1.1.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>Пункт 1.1 изложить в следующей редакции:</w:t>
      </w:r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 xml:space="preserve">«1.1. </w:t>
      </w:r>
      <w:proofErr w:type="gramStart"/>
      <w:r w:rsidRPr="00B13372">
        <w:rPr>
          <w:bCs/>
          <w:spacing w:val="3"/>
          <w:sz w:val="28"/>
          <w:szCs w:val="28"/>
        </w:rPr>
        <w:t>Настоящий Порядок разработан 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 (далее</w:t>
      </w:r>
      <w:proofErr w:type="gramEnd"/>
      <w:r w:rsidRPr="00B13372">
        <w:rPr>
          <w:bCs/>
          <w:spacing w:val="3"/>
          <w:sz w:val="28"/>
          <w:szCs w:val="28"/>
        </w:rPr>
        <w:t xml:space="preserve"> - </w:t>
      </w:r>
      <w:proofErr w:type="gramStart"/>
      <w:r w:rsidRPr="00B13372">
        <w:rPr>
          <w:bCs/>
          <w:spacing w:val="3"/>
          <w:sz w:val="28"/>
          <w:szCs w:val="28"/>
        </w:rPr>
        <w:t xml:space="preserve">Общие требования), регулирует порядок предоставления из бюджета </w:t>
      </w:r>
      <w:proofErr w:type="spellStart"/>
      <w:r w:rsidRPr="00B13372">
        <w:rPr>
          <w:bCs/>
          <w:spacing w:val="3"/>
          <w:sz w:val="28"/>
          <w:szCs w:val="28"/>
        </w:rPr>
        <w:t>Починковского</w:t>
      </w:r>
      <w:proofErr w:type="spellEnd"/>
      <w:r w:rsidRPr="00B13372">
        <w:rPr>
          <w:bCs/>
          <w:spacing w:val="3"/>
          <w:sz w:val="28"/>
          <w:szCs w:val="28"/>
        </w:rPr>
        <w:t xml:space="preserve"> муниципального округа (далее - муниципальное образование) субсидии в целях возмещения затрат связанных с оказанием услуг по холодному водоснабжению потребителей </w:t>
      </w:r>
      <w:proofErr w:type="spellStart"/>
      <w:r w:rsidRPr="00B13372">
        <w:rPr>
          <w:bCs/>
          <w:spacing w:val="3"/>
          <w:sz w:val="28"/>
          <w:szCs w:val="28"/>
        </w:rPr>
        <w:t>Починковского</w:t>
      </w:r>
      <w:proofErr w:type="spellEnd"/>
      <w:r w:rsidRPr="00B13372">
        <w:rPr>
          <w:bCs/>
          <w:spacing w:val="3"/>
          <w:sz w:val="28"/>
          <w:szCs w:val="28"/>
        </w:rPr>
        <w:t xml:space="preserve"> муниципального округа Нижегородской области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 xml:space="preserve">(далее - субсидия), и содержит общие положения о предоставлении субсидии, </w:t>
      </w:r>
      <w:r w:rsidRPr="00B13372">
        <w:rPr>
          <w:bCs/>
          <w:spacing w:val="3"/>
          <w:sz w:val="28"/>
          <w:szCs w:val="28"/>
        </w:rPr>
        <w:lastRenderedPageBreak/>
        <w:t>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</w:t>
      </w:r>
      <w:proofErr w:type="gramEnd"/>
      <w:r w:rsidRPr="00B13372">
        <w:rPr>
          <w:bCs/>
          <w:spacing w:val="3"/>
          <w:sz w:val="28"/>
          <w:szCs w:val="28"/>
        </w:rPr>
        <w:t xml:space="preserve"> предоставления субсидии и ответственности за их нарушение</w:t>
      </w:r>
      <w:proofErr w:type="gramStart"/>
      <w:r w:rsidRPr="00B13372">
        <w:rPr>
          <w:bCs/>
          <w:spacing w:val="3"/>
          <w:sz w:val="28"/>
          <w:szCs w:val="28"/>
        </w:rPr>
        <w:t>.»;</w:t>
      </w:r>
      <w:proofErr w:type="gramEnd"/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>1.2.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>Пункт 1.5 изложить в следующей редакции:</w:t>
      </w:r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 xml:space="preserve">«1.5. </w:t>
      </w:r>
      <w:proofErr w:type="gramStart"/>
      <w:r w:rsidRPr="00B13372">
        <w:rPr>
          <w:bCs/>
          <w:spacing w:val="3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  <w:proofErr w:type="gramEnd"/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>1.3.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>Абзац второй пункта 2.13 изложить в следующей редакции:</w:t>
      </w:r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>«Перечисление субсидии осуществляется на счета, открытые получателям</w:t>
      </w:r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B13372">
        <w:rPr>
          <w:bCs/>
          <w:spacing w:val="3"/>
          <w:sz w:val="28"/>
          <w:szCs w:val="28"/>
        </w:rPr>
        <w:t>субсидий в учреждениях Центрального банка Российской Федерации или кредитных организациях или на лицевой счет, открытый получателю субсидии в финансовом управлении администрации округа,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указанных в пункте 2.4. настоящего Порядка, в сроки, установленные пунктом 2.6. настоящего Порядка, решения о предоставлении субсидии.».</w:t>
      </w:r>
      <w:proofErr w:type="gramEnd"/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>2.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B13372">
        <w:rPr>
          <w:bCs/>
          <w:spacing w:val="3"/>
          <w:sz w:val="28"/>
          <w:szCs w:val="28"/>
        </w:rPr>
        <w:t>Починковского</w:t>
      </w:r>
      <w:proofErr w:type="spellEnd"/>
      <w:r w:rsidRPr="00B13372">
        <w:rPr>
          <w:bCs/>
          <w:spacing w:val="3"/>
          <w:sz w:val="28"/>
          <w:szCs w:val="28"/>
        </w:rPr>
        <w:t xml:space="preserve"> муниципального округа обеспечить размещение настоящего постановления на официальном сайте администрации в информационно-телекоммуникационной сети «Интернет».</w:t>
      </w:r>
    </w:p>
    <w:p w:rsidR="00B13372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>3.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>Настоящее постановление вступает в силу со дня его подписания.</w:t>
      </w:r>
    </w:p>
    <w:p w:rsidR="00E66BD6" w:rsidRPr="00B13372" w:rsidRDefault="00B13372" w:rsidP="00B1337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13372">
        <w:rPr>
          <w:bCs/>
          <w:spacing w:val="3"/>
          <w:sz w:val="28"/>
          <w:szCs w:val="28"/>
        </w:rPr>
        <w:t>4.</w:t>
      </w:r>
      <w:r w:rsidRPr="00B13372">
        <w:rPr>
          <w:bCs/>
          <w:spacing w:val="3"/>
          <w:sz w:val="28"/>
          <w:szCs w:val="28"/>
        </w:rPr>
        <w:t xml:space="preserve"> </w:t>
      </w:r>
      <w:r w:rsidRPr="00B13372">
        <w:rPr>
          <w:bCs/>
          <w:spacing w:val="3"/>
          <w:sz w:val="28"/>
          <w:szCs w:val="28"/>
        </w:rPr>
        <w:t>Контроль исполнения настоящего постановления оставляю за собой.</w:t>
      </w:r>
    </w:p>
    <w:p w:rsidR="005820FF" w:rsidRPr="00B13372" w:rsidRDefault="005820FF" w:rsidP="00AB3578">
      <w:pPr>
        <w:jc w:val="both"/>
        <w:rPr>
          <w:sz w:val="28"/>
          <w:szCs w:val="28"/>
        </w:rPr>
      </w:pPr>
    </w:p>
    <w:p w:rsidR="00CB7848" w:rsidRPr="00B13372" w:rsidRDefault="00CB7848" w:rsidP="00AB3578">
      <w:pPr>
        <w:jc w:val="both"/>
        <w:rPr>
          <w:sz w:val="28"/>
          <w:szCs w:val="28"/>
        </w:rPr>
      </w:pPr>
    </w:p>
    <w:p w:rsidR="0062227C" w:rsidRPr="00B13372" w:rsidRDefault="0062227C" w:rsidP="00AB3578">
      <w:pPr>
        <w:jc w:val="both"/>
        <w:rPr>
          <w:sz w:val="28"/>
          <w:szCs w:val="28"/>
        </w:rPr>
      </w:pPr>
    </w:p>
    <w:p w:rsidR="00AB3578" w:rsidRPr="00B13372" w:rsidRDefault="00AB3578" w:rsidP="00AB3578">
      <w:pPr>
        <w:jc w:val="both"/>
        <w:rPr>
          <w:sz w:val="28"/>
          <w:szCs w:val="28"/>
        </w:rPr>
      </w:pPr>
      <w:r w:rsidRPr="00B1337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 w:rsidRPr="00B13372">
        <w:rPr>
          <w:sz w:val="28"/>
          <w:szCs w:val="28"/>
        </w:rPr>
        <w:t>о</w:t>
      </w:r>
      <w:r w:rsidR="00AB3578" w:rsidRPr="00B13372">
        <w:rPr>
          <w:sz w:val="28"/>
          <w:szCs w:val="28"/>
        </w:rPr>
        <w:t>круга</w:t>
      </w:r>
      <w:r w:rsidRPr="00B13372">
        <w:rPr>
          <w:sz w:val="28"/>
          <w:szCs w:val="28"/>
        </w:rPr>
        <w:tab/>
      </w:r>
      <w:r w:rsidR="00AB3578" w:rsidRPr="00B13372">
        <w:rPr>
          <w:sz w:val="28"/>
          <w:szCs w:val="28"/>
        </w:rPr>
        <w:t>М.В.</w:t>
      </w:r>
      <w:r w:rsidR="000C745D" w:rsidRPr="00B13372">
        <w:rPr>
          <w:sz w:val="28"/>
          <w:szCs w:val="28"/>
        </w:rPr>
        <w:t xml:space="preserve"> </w:t>
      </w:r>
      <w:r w:rsidR="00AB3578" w:rsidRPr="00B13372">
        <w:rPr>
          <w:sz w:val="28"/>
          <w:szCs w:val="28"/>
        </w:rPr>
        <w:t>Ларин</w:t>
      </w:r>
    </w:p>
    <w:sectPr w:rsidR="000D15E0" w:rsidRPr="00D34E60" w:rsidSect="00D8175C">
      <w:pgSz w:w="11906" w:h="16838" w:code="9"/>
      <w:pgMar w:top="567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07309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2EC7"/>
    <w:rsid w:val="003B4F9E"/>
    <w:rsid w:val="003C73AE"/>
    <w:rsid w:val="003D0DC9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91FD0"/>
    <w:rsid w:val="00592EDA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86269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25118"/>
    <w:rsid w:val="00937645"/>
    <w:rsid w:val="00947BA0"/>
    <w:rsid w:val="00947FB5"/>
    <w:rsid w:val="00950713"/>
    <w:rsid w:val="00953A51"/>
    <w:rsid w:val="00967241"/>
    <w:rsid w:val="009679B6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54B85"/>
    <w:rsid w:val="00A66CAC"/>
    <w:rsid w:val="00AB1B7F"/>
    <w:rsid w:val="00AB3578"/>
    <w:rsid w:val="00AD0615"/>
    <w:rsid w:val="00AD48F1"/>
    <w:rsid w:val="00AE2A26"/>
    <w:rsid w:val="00B05C57"/>
    <w:rsid w:val="00B074CC"/>
    <w:rsid w:val="00B07C9F"/>
    <w:rsid w:val="00B11490"/>
    <w:rsid w:val="00B130CD"/>
    <w:rsid w:val="00B13372"/>
    <w:rsid w:val="00B20783"/>
    <w:rsid w:val="00B26D19"/>
    <w:rsid w:val="00B63DFB"/>
    <w:rsid w:val="00B85B5D"/>
    <w:rsid w:val="00B86FAB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175C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E677F"/>
    <w:rsid w:val="00EF1C16"/>
    <w:rsid w:val="00EF42ED"/>
    <w:rsid w:val="00EF4955"/>
    <w:rsid w:val="00F12722"/>
    <w:rsid w:val="00F34B40"/>
    <w:rsid w:val="00F65B35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2026-02-04T08:44:00Z</dcterms:created>
  <dcterms:modified xsi:type="dcterms:W3CDTF">2026-02-04T08:44:00Z</dcterms:modified>
</cp:coreProperties>
</file>