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031"/>
      </w:tblGrid>
      <w:tr w:rsidR="00FD7B1A" w:rsidTr="003B3E16">
        <w:tc>
          <w:tcPr>
            <w:tcW w:w="10031" w:type="dxa"/>
          </w:tcPr>
          <w:p w:rsidR="00FD7B1A" w:rsidRDefault="00FD7B1A" w:rsidP="003B3E16">
            <w:pPr>
              <w:jc w:val="center"/>
              <w:rPr>
                <w:sz w:val="16"/>
              </w:rPr>
            </w:pPr>
            <w:r>
              <w:rPr>
                <w:noProof/>
              </w:rPr>
              <w:drawing>
                <wp:inline distT="0" distB="0" distL="0" distR="0">
                  <wp:extent cx="616585" cy="775970"/>
                  <wp:effectExtent l="19050" t="0" r="0" b="0"/>
                  <wp:docPr id="1" name="Рисунок 1" descr="Новый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вый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585" cy="775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7B1A" w:rsidRDefault="00FD7B1A" w:rsidP="003B3E16">
            <w:pPr>
              <w:jc w:val="center"/>
              <w:rPr>
                <w:sz w:val="16"/>
              </w:rPr>
            </w:pPr>
          </w:p>
          <w:p w:rsidR="00FD7B1A" w:rsidRDefault="00FD7B1A" w:rsidP="003B3E16">
            <w:pPr>
              <w:pStyle w:val="1"/>
            </w:pPr>
            <w:r>
              <w:t>АДМИНИСТРАЦИЯ ПОЧИНКОВСКОГО МУНИЦИПАЛЬНОГО ОКРУГА</w:t>
            </w:r>
          </w:p>
          <w:p w:rsidR="00FD7B1A" w:rsidRDefault="00FD7B1A" w:rsidP="003B3E1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НИЖЕГОРОДСКОЙ ОБЛАСТИ</w:t>
            </w:r>
          </w:p>
          <w:p w:rsidR="00FD7B1A" w:rsidRDefault="00FD7B1A" w:rsidP="003B3E16">
            <w:pPr>
              <w:jc w:val="center"/>
            </w:pPr>
            <w:r>
              <w:rPr>
                <w:b/>
                <w:sz w:val="48"/>
              </w:rPr>
              <w:t>ПОСТАНОВЛЕНИЕ</w:t>
            </w:r>
          </w:p>
        </w:tc>
      </w:tr>
    </w:tbl>
    <w:p w:rsidR="00125B41" w:rsidRPr="00125B41" w:rsidRDefault="00125B41" w:rsidP="00FD7B1A">
      <w:pPr>
        <w:jc w:val="both"/>
        <w:rPr>
          <w:sz w:val="10"/>
          <w:szCs w:val="10"/>
        </w:rPr>
      </w:pPr>
    </w:p>
    <w:p w:rsidR="00FD7B1A" w:rsidRDefault="00FD7B1A" w:rsidP="00FD7B1A">
      <w:pPr>
        <w:jc w:val="both"/>
        <w:rPr>
          <w:sz w:val="28"/>
        </w:rPr>
      </w:pPr>
      <w:r>
        <w:rPr>
          <w:sz w:val="28"/>
        </w:rPr>
        <w:t xml:space="preserve">от </w:t>
      </w:r>
      <w:r w:rsidR="005C50A8">
        <w:rPr>
          <w:sz w:val="28"/>
          <w:u w:val="single"/>
        </w:rPr>
        <w:t>2</w:t>
      </w:r>
      <w:r w:rsidR="00F71FFB">
        <w:rPr>
          <w:sz w:val="28"/>
          <w:u w:val="single"/>
        </w:rPr>
        <w:t>8</w:t>
      </w:r>
      <w:r w:rsidR="00DF55B1" w:rsidRPr="00DF55B1">
        <w:rPr>
          <w:sz w:val="28"/>
          <w:u w:val="single"/>
        </w:rPr>
        <w:t>.05.2026</w:t>
      </w:r>
      <w:r>
        <w:rPr>
          <w:sz w:val="28"/>
        </w:rPr>
        <w:t xml:space="preserve"> № </w:t>
      </w:r>
      <w:r w:rsidR="00015A81">
        <w:rPr>
          <w:sz w:val="28"/>
          <w:u w:val="single"/>
        </w:rPr>
        <w:t>6</w:t>
      </w:r>
      <w:r w:rsidR="00D03A9C">
        <w:rPr>
          <w:sz w:val="28"/>
          <w:u w:val="single"/>
        </w:rPr>
        <w:t>5</w:t>
      </w:r>
      <w:r w:rsidR="00BE1936">
        <w:rPr>
          <w:sz w:val="28"/>
          <w:u w:val="single"/>
        </w:rPr>
        <w:t>5</w:t>
      </w:r>
      <w:bookmarkStart w:id="0" w:name="_GoBack"/>
      <w:bookmarkEnd w:id="0"/>
    </w:p>
    <w:p w:rsidR="00FD7B1A" w:rsidRPr="00125B41" w:rsidRDefault="00125B41" w:rsidP="00FD7B1A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>
                <wp:simplePos x="0" y="0"/>
                <wp:positionH relativeFrom="column">
                  <wp:posOffset>2896870</wp:posOffset>
                </wp:positionH>
                <wp:positionV relativeFrom="paragraph">
                  <wp:posOffset>102235</wp:posOffset>
                </wp:positionV>
                <wp:extent cx="114300" cy="0"/>
                <wp:effectExtent l="6350" t="12700" r="12700" b="635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1pt,8.05pt" to="237.1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n1UGAIAADE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">
                <w10:anchorlock/>
              </v:lin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102235</wp:posOffset>
                </wp:positionV>
                <wp:extent cx="114300" cy="0"/>
                <wp:effectExtent l="11430" t="6985" r="7620" b="12065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6pt,8.05pt" to="2.4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o+XEA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">
                <w10:anchorlock/>
              </v:lin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>
                <wp:simplePos x="0" y="0"/>
                <wp:positionH relativeFrom="column">
                  <wp:posOffset>3011170</wp:posOffset>
                </wp:positionH>
                <wp:positionV relativeFrom="paragraph">
                  <wp:posOffset>102235</wp:posOffset>
                </wp:positionV>
                <wp:extent cx="0" cy="114300"/>
                <wp:effectExtent l="6350" t="12700" r="12700" b="635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1pt,8.05pt" to="237.1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">
                <w10:anchorlock/>
              </v:lin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102235</wp:posOffset>
                </wp:positionV>
                <wp:extent cx="0" cy="114300"/>
                <wp:effectExtent l="11430" t="6985" r="7620" b="1206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6pt,8.05pt" to="-6.6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">
                <w10:anchorlock/>
              </v:line>
            </w:pict>
          </mc:Fallback>
        </mc:AlternateConten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4"/>
      </w:tblGrid>
      <w:tr w:rsidR="00FD7B1A" w:rsidRPr="00F71FFB" w:rsidTr="003B3E16">
        <w:tc>
          <w:tcPr>
            <w:tcW w:w="4786" w:type="dxa"/>
            <w:hideMark/>
          </w:tcPr>
          <w:p w:rsidR="00FD7B1A" w:rsidRPr="00F71FFB" w:rsidRDefault="00BE1936" w:rsidP="00F45B12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sz w:val="27"/>
                <w:szCs w:val="27"/>
              </w:rPr>
            </w:pPr>
            <w:r w:rsidRPr="00BE1936">
              <w:rPr>
                <w:sz w:val="27"/>
                <w:szCs w:val="27"/>
              </w:rPr>
              <w:t>О признании многоквартирного дома</w:t>
            </w:r>
            <w:r>
              <w:rPr>
                <w:sz w:val="27"/>
                <w:szCs w:val="27"/>
              </w:rPr>
              <w:t xml:space="preserve"> </w:t>
            </w:r>
            <w:r w:rsidRPr="00BE1936">
              <w:rPr>
                <w:sz w:val="27"/>
                <w:szCs w:val="27"/>
              </w:rPr>
              <w:t>аварийным и подлежащим сносу</w:t>
            </w:r>
          </w:p>
        </w:tc>
        <w:tc>
          <w:tcPr>
            <w:tcW w:w="4784" w:type="dxa"/>
          </w:tcPr>
          <w:p w:rsidR="00FD7B1A" w:rsidRPr="00F71FFB" w:rsidRDefault="00FD7B1A" w:rsidP="003B3E16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7"/>
                <w:szCs w:val="27"/>
              </w:rPr>
            </w:pPr>
          </w:p>
        </w:tc>
      </w:tr>
    </w:tbl>
    <w:p w:rsidR="00F062AB" w:rsidRPr="00F71FFB" w:rsidRDefault="00F062AB" w:rsidP="00F062AB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7"/>
          <w:szCs w:val="27"/>
        </w:rPr>
      </w:pPr>
    </w:p>
    <w:p w:rsidR="00BE1936" w:rsidRPr="00BE1936" w:rsidRDefault="00BE1936" w:rsidP="00BE193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proofErr w:type="gramStart"/>
      <w:r w:rsidRPr="00BE1936">
        <w:rPr>
          <w:sz w:val="27"/>
          <w:szCs w:val="27"/>
        </w:rPr>
        <w:t>В соответствии с Постановлением Правительства Российской Федерации от</w:t>
      </w:r>
      <w:r>
        <w:rPr>
          <w:sz w:val="27"/>
          <w:szCs w:val="27"/>
        </w:rPr>
        <w:t xml:space="preserve"> </w:t>
      </w:r>
      <w:r w:rsidRPr="00BE1936">
        <w:rPr>
          <w:sz w:val="27"/>
          <w:szCs w:val="27"/>
        </w:rPr>
        <w:t>28.01.2006</w:t>
      </w:r>
      <w:r>
        <w:rPr>
          <w:sz w:val="27"/>
          <w:szCs w:val="27"/>
        </w:rPr>
        <w:t xml:space="preserve"> </w:t>
      </w:r>
      <w:r w:rsidRPr="00BE1936">
        <w:rPr>
          <w:sz w:val="27"/>
          <w:szCs w:val="27"/>
        </w:rPr>
        <w:t xml:space="preserve">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постановлением администрации </w:t>
      </w:r>
      <w:proofErr w:type="spellStart"/>
      <w:r w:rsidRPr="00BE1936">
        <w:rPr>
          <w:sz w:val="27"/>
          <w:szCs w:val="27"/>
        </w:rPr>
        <w:t>Починковского</w:t>
      </w:r>
      <w:proofErr w:type="spellEnd"/>
      <w:r w:rsidRPr="00BE1936">
        <w:rPr>
          <w:sz w:val="27"/>
          <w:szCs w:val="27"/>
        </w:rPr>
        <w:t xml:space="preserve"> муниципального округа Нижегородской области от 11.05.2022 года № 503 «Об утверждении состава и положения о межведомственной комиссии по</w:t>
      </w:r>
      <w:proofErr w:type="gramEnd"/>
      <w:r w:rsidRPr="00BE1936">
        <w:rPr>
          <w:sz w:val="27"/>
          <w:szCs w:val="27"/>
        </w:rPr>
        <w:t xml:space="preserve"> </w:t>
      </w:r>
      <w:proofErr w:type="gramStart"/>
      <w:r w:rsidRPr="00BE1936">
        <w:rPr>
          <w:sz w:val="27"/>
          <w:szCs w:val="27"/>
        </w:rPr>
        <w:t>признанию для проживания, многоквартирного дома аварийным и подлежащим сносу или реконструкции», на основании акта обследования многоквартирного дома от 04.05.2026 № 13 и заключения межведомственной комиссии от 04.05.2026 № 13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</w:t>
      </w:r>
      <w:proofErr w:type="gramEnd"/>
      <w:r w:rsidRPr="00BE1936">
        <w:rPr>
          <w:sz w:val="27"/>
          <w:szCs w:val="27"/>
        </w:rPr>
        <w:t xml:space="preserve"> жилого дома садовым домом администрация </w:t>
      </w:r>
      <w:proofErr w:type="spellStart"/>
      <w:r w:rsidRPr="00BE1936">
        <w:rPr>
          <w:sz w:val="27"/>
          <w:szCs w:val="27"/>
        </w:rPr>
        <w:t>Починковского</w:t>
      </w:r>
      <w:proofErr w:type="spellEnd"/>
      <w:r w:rsidRPr="00BE1936">
        <w:rPr>
          <w:sz w:val="27"/>
          <w:szCs w:val="27"/>
        </w:rPr>
        <w:t xml:space="preserve"> муниципального округа Нижегородской области постановляет:</w:t>
      </w:r>
    </w:p>
    <w:p w:rsidR="00BE1936" w:rsidRPr="00BE1936" w:rsidRDefault="00BE1936" w:rsidP="00BE193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BE1936">
        <w:rPr>
          <w:sz w:val="27"/>
          <w:szCs w:val="27"/>
        </w:rPr>
        <w:t>1.</w:t>
      </w:r>
      <w:r>
        <w:rPr>
          <w:sz w:val="27"/>
          <w:szCs w:val="27"/>
        </w:rPr>
        <w:t xml:space="preserve"> </w:t>
      </w:r>
      <w:r w:rsidRPr="00BE1936">
        <w:rPr>
          <w:sz w:val="27"/>
          <w:szCs w:val="27"/>
        </w:rPr>
        <w:t xml:space="preserve">Признать многоквартирный дом, расположенный по адресу: Нижегородская область, </w:t>
      </w:r>
      <w:proofErr w:type="spellStart"/>
      <w:r w:rsidRPr="00BE1936">
        <w:rPr>
          <w:sz w:val="27"/>
          <w:szCs w:val="27"/>
        </w:rPr>
        <w:t>Починковский</w:t>
      </w:r>
      <w:proofErr w:type="spellEnd"/>
      <w:r w:rsidRPr="00BE1936">
        <w:rPr>
          <w:sz w:val="27"/>
          <w:szCs w:val="27"/>
        </w:rPr>
        <w:t xml:space="preserve"> район, </w:t>
      </w:r>
      <w:proofErr w:type="spellStart"/>
      <w:r w:rsidRPr="00BE1936">
        <w:rPr>
          <w:sz w:val="27"/>
          <w:szCs w:val="27"/>
        </w:rPr>
        <w:t>п</w:t>
      </w:r>
      <w:proofErr w:type="gramStart"/>
      <w:r w:rsidRPr="00BE1936">
        <w:rPr>
          <w:sz w:val="27"/>
          <w:szCs w:val="27"/>
        </w:rPr>
        <w:t>.У</w:t>
      </w:r>
      <w:proofErr w:type="gramEnd"/>
      <w:r w:rsidRPr="00BE1936">
        <w:rPr>
          <w:sz w:val="27"/>
          <w:szCs w:val="27"/>
        </w:rPr>
        <w:t>жовка</w:t>
      </w:r>
      <w:proofErr w:type="spellEnd"/>
      <w:r w:rsidRPr="00BE1936">
        <w:rPr>
          <w:sz w:val="27"/>
          <w:szCs w:val="27"/>
        </w:rPr>
        <w:t xml:space="preserve">, </w:t>
      </w:r>
      <w:proofErr w:type="spellStart"/>
      <w:r w:rsidRPr="00BE1936">
        <w:rPr>
          <w:sz w:val="27"/>
          <w:szCs w:val="27"/>
        </w:rPr>
        <w:t>ул.Восточная</w:t>
      </w:r>
      <w:proofErr w:type="spellEnd"/>
      <w:r w:rsidRPr="00BE1936">
        <w:rPr>
          <w:sz w:val="27"/>
          <w:szCs w:val="27"/>
        </w:rPr>
        <w:t>, дом 5, аварийным и подлежащим сносу в связи с физическим износом в процессе эксплуатации.</w:t>
      </w:r>
    </w:p>
    <w:p w:rsidR="00BE1936" w:rsidRPr="00BE1936" w:rsidRDefault="00BE1936" w:rsidP="00BE193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BE1936">
        <w:rPr>
          <w:sz w:val="27"/>
          <w:szCs w:val="27"/>
        </w:rPr>
        <w:t>2.</w:t>
      </w:r>
      <w:r>
        <w:rPr>
          <w:sz w:val="27"/>
          <w:szCs w:val="27"/>
        </w:rPr>
        <w:t xml:space="preserve"> </w:t>
      </w:r>
      <w:r w:rsidRPr="00BE1936">
        <w:rPr>
          <w:sz w:val="27"/>
          <w:szCs w:val="27"/>
        </w:rPr>
        <w:t xml:space="preserve">Обнародовать настоящее постановление путём опубликования в газете «На земле </w:t>
      </w:r>
      <w:proofErr w:type="spellStart"/>
      <w:r w:rsidRPr="00BE1936">
        <w:rPr>
          <w:sz w:val="27"/>
          <w:szCs w:val="27"/>
        </w:rPr>
        <w:t>починковской</w:t>
      </w:r>
      <w:proofErr w:type="spellEnd"/>
      <w:r w:rsidRPr="00BE1936">
        <w:rPr>
          <w:sz w:val="27"/>
          <w:szCs w:val="27"/>
        </w:rPr>
        <w:t xml:space="preserve">» и размещения на официальном сайте </w:t>
      </w:r>
      <w:proofErr w:type="spellStart"/>
      <w:r w:rsidRPr="00BE1936">
        <w:rPr>
          <w:sz w:val="27"/>
          <w:szCs w:val="27"/>
        </w:rPr>
        <w:t>Починковского</w:t>
      </w:r>
      <w:proofErr w:type="spellEnd"/>
      <w:r w:rsidRPr="00BE1936">
        <w:rPr>
          <w:sz w:val="27"/>
          <w:szCs w:val="27"/>
        </w:rPr>
        <w:t xml:space="preserve"> муниципального округа Нижегородской области в информационно-телекоммуникационной сети «Интернет» https://pochinki.nobl.ru.</w:t>
      </w:r>
    </w:p>
    <w:p w:rsidR="00BE1936" w:rsidRPr="00BE1936" w:rsidRDefault="00BE1936" w:rsidP="00BE193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BE1936">
        <w:rPr>
          <w:sz w:val="27"/>
          <w:szCs w:val="27"/>
        </w:rPr>
        <w:t>3.</w:t>
      </w:r>
      <w:r>
        <w:rPr>
          <w:sz w:val="27"/>
          <w:szCs w:val="27"/>
        </w:rPr>
        <w:t xml:space="preserve"> </w:t>
      </w:r>
      <w:r w:rsidRPr="00BE1936">
        <w:rPr>
          <w:sz w:val="27"/>
          <w:szCs w:val="27"/>
        </w:rPr>
        <w:t>Настоящее постановление вступает в силу после его официального обнародования.</w:t>
      </w:r>
    </w:p>
    <w:p w:rsidR="00F71FFB" w:rsidRPr="00F71FFB" w:rsidRDefault="00BE1936" w:rsidP="00BE193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BE1936">
        <w:rPr>
          <w:sz w:val="27"/>
          <w:szCs w:val="27"/>
        </w:rPr>
        <w:t>4.</w:t>
      </w:r>
      <w:r>
        <w:rPr>
          <w:sz w:val="27"/>
          <w:szCs w:val="27"/>
        </w:rPr>
        <w:t xml:space="preserve"> </w:t>
      </w:r>
      <w:proofErr w:type="gramStart"/>
      <w:r w:rsidRPr="00BE1936">
        <w:rPr>
          <w:sz w:val="27"/>
          <w:szCs w:val="27"/>
        </w:rPr>
        <w:t>Контроль за</w:t>
      </w:r>
      <w:proofErr w:type="gramEnd"/>
      <w:r w:rsidRPr="00BE1936">
        <w:rPr>
          <w:sz w:val="27"/>
          <w:szCs w:val="27"/>
        </w:rPr>
        <w:t xml:space="preserve"> исполнением настоящего постановления возложить на первого заместителя главы администрации B.C. Елисеева.</w:t>
      </w:r>
    </w:p>
    <w:p w:rsidR="00FD7B1A" w:rsidRPr="00F71FFB" w:rsidRDefault="00FD7B1A" w:rsidP="00FD7B1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7"/>
          <w:szCs w:val="27"/>
        </w:rPr>
      </w:pPr>
    </w:p>
    <w:p w:rsidR="004C48D4" w:rsidRPr="00F71FFB" w:rsidRDefault="004C48D4" w:rsidP="00FD7B1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7"/>
          <w:szCs w:val="27"/>
        </w:rPr>
      </w:pPr>
    </w:p>
    <w:p w:rsidR="00FD7B1A" w:rsidRPr="00F71FFB" w:rsidRDefault="00FD7B1A" w:rsidP="00FD7B1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7"/>
          <w:szCs w:val="27"/>
        </w:rPr>
      </w:pPr>
    </w:p>
    <w:p w:rsidR="00FD7B1A" w:rsidRPr="00F71FFB" w:rsidRDefault="00FD7B1A" w:rsidP="00FD7B1A">
      <w:pPr>
        <w:jc w:val="both"/>
        <w:rPr>
          <w:sz w:val="27"/>
          <w:szCs w:val="27"/>
        </w:rPr>
      </w:pPr>
      <w:r w:rsidRPr="00F71FFB">
        <w:rPr>
          <w:sz w:val="27"/>
          <w:szCs w:val="27"/>
        </w:rPr>
        <w:t>Глава местного самоуправления</w:t>
      </w:r>
    </w:p>
    <w:p w:rsidR="00FD7B1A" w:rsidRDefault="00FD7B1A" w:rsidP="00FD7B1A">
      <w:pPr>
        <w:shd w:val="clear" w:color="auto" w:fill="FFFFFF"/>
        <w:tabs>
          <w:tab w:val="left" w:pos="8505"/>
        </w:tabs>
        <w:ind w:left="5"/>
        <w:rPr>
          <w:sz w:val="28"/>
        </w:rPr>
      </w:pPr>
      <w:r w:rsidRPr="00F71FFB">
        <w:rPr>
          <w:sz w:val="27"/>
          <w:szCs w:val="27"/>
        </w:rPr>
        <w:t>округа</w:t>
      </w:r>
      <w:r w:rsidRPr="00F71FFB">
        <w:rPr>
          <w:sz w:val="27"/>
          <w:szCs w:val="27"/>
        </w:rPr>
        <w:tab/>
      </w:r>
      <w:r w:rsidR="00D10D9E" w:rsidRPr="00F71FFB">
        <w:rPr>
          <w:sz w:val="27"/>
          <w:szCs w:val="27"/>
        </w:rPr>
        <w:t>А</w:t>
      </w:r>
      <w:r w:rsidRPr="00F71FFB">
        <w:rPr>
          <w:sz w:val="27"/>
          <w:szCs w:val="27"/>
        </w:rPr>
        <w:t xml:space="preserve">.В. </w:t>
      </w:r>
      <w:proofErr w:type="spellStart"/>
      <w:r w:rsidR="00D10D9E" w:rsidRPr="00F71FFB">
        <w:rPr>
          <w:sz w:val="27"/>
          <w:szCs w:val="27"/>
        </w:rPr>
        <w:t>Мелин</w:t>
      </w:r>
      <w:proofErr w:type="spellEnd"/>
    </w:p>
    <w:sectPr w:rsidR="00FD7B1A" w:rsidSect="00A123FE">
      <w:pgSz w:w="11906" w:h="16838"/>
      <w:pgMar w:top="567" w:right="566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B1A"/>
    <w:rsid w:val="00015A81"/>
    <w:rsid w:val="000246AD"/>
    <w:rsid w:val="00043883"/>
    <w:rsid w:val="000672A3"/>
    <w:rsid w:val="000C091B"/>
    <w:rsid w:val="000E3BE6"/>
    <w:rsid w:val="00105263"/>
    <w:rsid w:val="00125B41"/>
    <w:rsid w:val="00126FE0"/>
    <w:rsid w:val="00151F64"/>
    <w:rsid w:val="00167757"/>
    <w:rsid w:val="0018536E"/>
    <w:rsid w:val="001C4295"/>
    <w:rsid w:val="002311C5"/>
    <w:rsid w:val="002427A5"/>
    <w:rsid w:val="00256131"/>
    <w:rsid w:val="00283AF1"/>
    <w:rsid w:val="002C6F42"/>
    <w:rsid w:val="002D2CFA"/>
    <w:rsid w:val="002D6171"/>
    <w:rsid w:val="002E6689"/>
    <w:rsid w:val="00335830"/>
    <w:rsid w:val="003639F2"/>
    <w:rsid w:val="003671E2"/>
    <w:rsid w:val="003759F3"/>
    <w:rsid w:val="003807AC"/>
    <w:rsid w:val="003E5BC7"/>
    <w:rsid w:val="003F24B1"/>
    <w:rsid w:val="003F6189"/>
    <w:rsid w:val="00480F7E"/>
    <w:rsid w:val="004A5A9E"/>
    <w:rsid w:val="004C48D4"/>
    <w:rsid w:val="004F45F8"/>
    <w:rsid w:val="00525785"/>
    <w:rsid w:val="005A1BDE"/>
    <w:rsid w:val="005C50A8"/>
    <w:rsid w:val="005D3878"/>
    <w:rsid w:val="00622025"/>
    <w:rsid w:val="00632D44"/>
    <w:rsid w:val="00664749"/>
    <w:rsid w:val="00692E3E"/>
    <w:rsid w:val="006A0EF7"/>
    <w:rsid w:val="006A1EB6"/>
    <w:rsid w:val="006D4725"/>
    <w:rsid w:val="00756040"/>
    <w:rsid w:val="0076280A"/>
    <w:rsid w:val="007F7016"/>
    <w:rsid w:val="0083591A"/>
    <w:rsid w:val="00843381"/>
    <w:rsid w:val="00844CC2"/>
    <w:rsid w:val="00864967"/>
    <w:rsid w:val="00910F49"/>
    <w:rsid w:val="0098583F"/>
    <w:rsid w:val="009A5221"/>
    <w:rsid w:val="00A123FE"/>
    <w:rsid w:val="00A3464F"/>
    <w:rsid w:val="00A50DB4"/>
    <w:rsid w:val="00A84001"/>
    <w:rsid w:val="00AC425A"/>
    <w:rsid w:val="00B80542"/>
    <w:rsid w:val="00B904AE"/>
    <w:rsid w:val="00B90853"/>
    <w:rsid w:val="00BA58BB"/>
    <w:rsid w:val="00BA79AE"/>
    <w:rsid w:val="00BB0791"/>
    <w:rsid w:val="00BE1936"/>
    <w:rsid w:val="00C137CF"/>
    <w:rsid w:val="00C162B1"/>
    <w:rsid w:val="00C32EF8"/>
    <w:rsid w:val="00C72895"/>
    <w:rsid w:val="00C90AAA"/>
    <w:rsid w:val="00CD072D"/>
    <w:rsid w:val="00D03A9C"/>
    <w:rsid w:val="00D10D9E"/>
    <w:rsid w:val="00D206DC"/>
    <w:rsid w:val="00D46476"/>
    <w:rsid w:val="00D46B93"/>
    <w:rsid w:val="00D704D4"/>
    <w:rsid w:val="00D9345C"/>
    <w:rsid w:val="00DD3F07"/>
    <w:rsid w:val="00DF146E"/>
    <w:rsid w:val="00DF55B1"/>
    <w:rsid w:val="00E00420"/>
    <w:rsid w:val="00E214E3"/>
    <w:rsid w:val="00E66329"/>
    <w:rsid w:val="00E754DF"/>
    <w:rsid w:val="00EA2B9B"/>
    <w:rsid w:val="00EA51A6"/>
    <w:rsid w:val="00EC1906"/>
    <w:rsid w:val="00EC5E44"/>
    <w:rsid w:val="00EC7082"/>
    <w:rsid w:val="00EF588B"/>
    <w:rsid w:val="00F062AB"/>
    <w:rsid w:val="00F45B12"/>
    <w:rsid w:val="00F5272A"/>
    <w:rsid w:val="00F71FFB"/>
    <w:rsid w:val="00F83832"/>
    <w:rsid w:val="00FB5C6F"/>
    <w:rsid w:val="00FD3AAB"/>
    <w:rsid w:val="00FD6199"/>
    <w:rsid w:val="00FD7B1A"/>
    <w:rsid w:val="00FF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B1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D7B1A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7B1A"/>
    <w:rPr>
      <w:rFonts w:eastAsia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7B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B1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32D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B1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D7B1A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7B1A"/>
    <w:rPr>
      <w:rFonts w:eastAsia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7B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B1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32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Trubin_A_N</dc:creator>
  <cp:lastModifiedBy>Юра</cp:lastModifiedBy>
  <cp:revision>2</cp:revision>
  <cp:lastPrinted>2026-05-15T05:27:00Z</cp:lastPrinted>
  <dcterms:created xsi:type="dcterms:W3CDTF">2026-05-29T06:49:00Z</dcterms:created>
  <dcterms:modified xsi:type="dcterms:W3CDTF">2026-05-29T06:49:00Z</dcterms:modified>
</cp:coreProperties>
</file>