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B879A0" w:rsidRDefault="00947BA0">
      <w:pPr>
        <w:jc w:val="both"/>
        <w:rPr>
          <w:sz w:val="27"/>
          <w:szCs w:val="27"/>
        </w:rPr>
      </w:pPr>
      <w:bookmarkStart w:id="0" w:name="_GoBack"/>
      <w:r w:rsidRPr="00B879A0">
        <w:rPr>
          <w:sz w:val="27"/>
          <w:szCs w:val="27"/>
        </w:rPr>
        <w:t>о</w:t>
      </w:r>
      <w:r w:rsidR="00681367" w:rsidRPr="00B879A0">
        <w:rPr>
          <w:sz w:val="27"/>
          <w:szCs w:val="27"/>
        </w:rPr>
        <w:t>т</w:t>
      </w:r>
      <w:r w:rsidRPr="00B879A0">
        <w:rPr>
          <w:sz w:val="27"/>
          <w:szCs w:val="27"/>
        </w:rPr>
        <w:t xml:space="preserve"> </w:t>
      </w:r>
      <w:r w:rsidR="00F65B35" w:rsidRPr="00B879A0">
        <w:rPr>
          <w:sz w:val="27"/>
          <w:szCs w:val="27"/>
          <w:u w:val="single"/>
        </w:rPr>
        <w:t>0</w:t>
      </w:r>
      <w:r w:rsidR="00AA7DCC" w:rsidRPr="00B879A0">
        <w:rPr>
          <w:sz w:val="27"/>
          <w:szCs w:val="27"/>
          <w:u w:val="single"/>
        </w:rPr>
        <w:t>3</w:t>
      </w:r>
      <w:r w:rsidR="000C745D" w:rsidRPr="00B879A0">
        <w:rPr>
          <w:sz w:val="27"/>
          <w:szCs w:val="27"/>
          <w:u w:val="single"/>
        </w:rPr>
        <w:t>.</w:t>
      </w:r>
      <w:r w:rsidR="009927AA" w:rsidRPr="00B879A0">
        <w:rPr>
          <w:sz w:val="27"/>
          <w:szCs w:val="27"/>
          <w:u w:val="single"/>
        </w:rPr>
        <w:t>0</w:t>
      </w:r>
      <w:r w:rsidR="00AD48F1" w:rsidRPr="00B879A0">
        <w:rPr>
          <w:sz w:val="27"/>
          <w:szCs w:val="27"/>
          <w:u w:val="single"/>
        </w:rPr>
        <w:t>2</w:t>
      </w:r>
      <w:r w:rsidR="000C745D" w:rsidRPr="00B879A0">
        <w:rPr>
          <w:sz w:val="27"/>
          <w:szCs w:val="27"/>
          <w:u w:val="single"/>
        </w:rPr>
        <w:t>.202</w:t>
      </w:r>
      <w:r w:rsidR="009927AA" w:rsidRPr="00B879A0">
        <w:rPr>
          <w:sz w:val="27"/>
          <w:szCs w:val="27"/>
          <w:u w:val="single"/>
        </w:rPr>
        <w:t>6</w:t>
      </w:r>
      <w:bookmarkEnd w:id="0"/>
      <w:r w:rsidR="00681367" w:rsidRPr="00B879A0">
        <w:rPr>
          <w:sz w:val="27"/>
          <w:szCs w:val="27"/>
        </w:rPr>
        <w:t xml:space="preserve"> № </w:t>
      </w:r>
      <w:r w:rsidR="00EE677F" w:rsidRPr="00B879A0">
        <w:rPr>
          <w:sz w:val="27"/>
          <w:szCs w:val="27"/>
          <w:u w:val="single"/>
        </w:rPr>
        <w:t>11</w:t>
      </w:r>
      <w:r w:rsidR="00AA7DCC" w:rsidRPr="00B879A0">
        <w:rPr>
          <w:sz w:val="27"/>
          <w:szCs w:val="27"/>
          <w:u w:val="single"/>
        </w:rPr>
        <w:t>4</w:t>
      </w:r>
    </w:p>
    <w:p w:rsidR="00681367" w:rsidRPr="007D2DF9" w:rsidRDefault="00A042E2">
      <w:pPr>
        <w:rPr>
          <w:sz w:val="14"/>
          <w:szCs w:val="14"/>
        </w:rPr>
      </w:pPr>
      <w:r w:rsidRPr="007D2DF9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BE46A0" wp14:editId="43A85B84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 w:rsidRPr="007D2DF9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CBA64E" wp14:editId="1BB7BF87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 w:rsidRPr="007D2DF9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33B5291" wp14:editId="45DB6B2D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 w:rsidRPr="007D2DF9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DAB89C6" wp14:editId="08D11E0A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B879A0" w:rsidTr="00D779F8">
        <w:tc>
          <w:tcPr>
            <w:tcW w:w="4928" w:type="dxa"/>
            <w:hideMark/>
          </w:tcPr>
          <w:p w:rsidR="007D0314" w:rsidRPr="00B879A0" w:rsidRDefault="00AA7DCC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7"/>
                <w:szCs w:val="27"/>
              </w:rPr>
            </w:pPr>
            <w:r w:rsidRPr="00B879A0">
              <w:rPr>
                <w:bCs/>
                <w:spacing w:val="3"/>
                <w:sz w:val="27"/>
                <w:szCs w:val="27"/>
              </w:rPr>
              <w:t xml:space="preserve">О внесении изменений в состав комиссии по подготовке проекта правил землепользования и застройки </w:t>
            </w:r>
            <w:proofErr w:type="spellStart"/>
            <w:r w:rsidRPr="00B879A0">
              <w:rPr>
                <w:bCs/>
                <w:spacing w:val="3"/>
                <w:sz w:val="27"/>
                <w:szCs w:val="27"/>
              </w:rPr>
              <w:t>Починковского</w:t>
            </w:r>
            <w:proofErr w:type="spellEnd"/>
            <w:r w:rsidRPr="00B879A0">
              <w:rPr>
                <w:bCs/>
                <w:spacing w:val="3"/>
                <w:sz w:val="27"/>
                <w:szCs w:val="27"/>
              </w:rPr>
              <w:t xml:space="preserve"> муниципального округа Нижегородской области</w:t>
            </w:r>
          </w:p>
        </w:tc>
        <w:tc>
          <w:tcPr>
            <w:tcW w:w="4784" w:type="dxa"/>
          </w:tcPr>
          <w:p w:rsidR="007D0314" w:rsidRPr="00B879A0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CD2E16" w:rsidRPr="00B879A0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>В соответствии с Градостроительным кодексом Российской Федерации, в связи с кадровыми изменениями: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1. Внести изменения в состав комиссии по подготовке проекта правил землепользования и застройки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 (далее - Комиссия), утвержденной постановлением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 27.12.2023 № 1426 следующего содержания: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1.1. Вывести из состава Комиссии секретаря Комиссии - ведущего специалиста управления развития территорий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 Николаеву Г.В.;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1.2. Ввести в состав Комиссии секретаря Комиссии - главного специалиста управления развития территорий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 Рыбакину Н.А.;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1.3. Слова «ведущий специалист комитета по управлению муниципальным имуществом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области» заменить словами «консультант комитета по управлению муниципальным имуществом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области»;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1.4. Слова «ведущий специалист управления архитектуры, строительства и ЖКХ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области», заменить словами «консультант управления архитектуры, строительства и ЖКХ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области».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2. </w:t>
      </w:r>
      <w:proofErr w:type="gramStart"/>
      <w:r w:rsidRPr="00B879A0">
        <w:rPr>
          <w:bCs/>
          <w:spacing w:val="3"/>
          <w:sz w:val="27"/>
          <w:szCs w:val="27"/>
        </w:rPr>
        <w:t>Разместить</w:t>
      </w:r>
      <w:proofErr w:type="gramEnd"/>
      <w:r w:rsidRPr="00B879A0">
        <w:rPr>
          <w:bCs/>
          <w:spacing w:val="3"/>
          <w:sz w:val="27"/>
          <w:szCs w:val="27"/>
        </w:rPr>
        <w:t xml:space="preserve"> настоящее постановление на официальном сайте администрации </w:t>
      </w:r>
      <w:proofErr w:type="spellStart"/>
      <w:r w:rsidRPr="00B879A0">
        <w:rPr>
          <w:bCs/>
          <w:spacing w:val="3"/>
          <w:sz w:val="27"/>
          <w:szCs w:val="27"/>
        </w:rPr>
        <w:t>Починковского</w:t>
      </w:r>
      <w:proofErr w:type="spellEnd"/>
      <w:r w:rsidRPr="00B879A0">
        <w:rPr>
          <w:bCs/>
          <w:spacing w:val="3"/>
          <w:sz w:val="27"/>
          <w:szCs w:val="27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3. Опубликовать настоящее постановление в газете «На земле </w:t>
      </w:r>
      <w:proofErr w:type="spellStart"/>
      <w:r w:rsidRPr="00B879A0">
        <w:rPr>
          <w:bCs/>
          <w:spacing w:val="3"/>
          <w:sz w:val="27"/>
          <w:szCs w:val="27"/>
        </w:rPr>
        <w:t>починковской</w:t>
      </w:r>
      <w:proofErr w:type="spellEnd"/>
      <w:r w:rsidRPr="00B879A0">
        <w:rPr>
          <w:bCs/>
          <w:spacing w:val="3"/>
          <w:sz w:val="27"/>
          <w:szCs w:val="27"/>
        </w:rPr>
        <w:t>».</w:t>
      </w:r>
    </w:p>
    <w:p w:rsidR="00AA7DCC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>4. Настоящее постановление вступает в силу со дня его официального опубликования.</w:t>
      </w:r>
    </w:p>
    <w:p w:rsidR="00E66BD6" w:rsidRPr="00B879A0" w:rsidRDefault="00AA7DCC" w:rsidP="00AA7D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B879A0">
        <w:rPr>
          <w:bCs/>
          <w:spacing w:val="3"/>
          <w:sz w:val="27"/>
          <w:szCs w:val="27"/>
        </w:rPr>
        <w:t xml:space="preserve">5. </w:t>
      </w:r>
      <w:proofErr w:type="gramStart"/>
      <w:r w:rsidRPr="00B879A0">
        <w:rPr>
          <w:bCs/>
          <w:spacing w:val="3"/>
          <w:sz w:val="27"/>
          <w:szCs w:val="27"/>
        </w:rPr>
        <w:t>Контроль за</w:t>
      </w:r>
      <w:proofErr w:type="gramEnd"/>
      <w:r w:rsidRPr="00B879A0">
        <w:rPr>
          <w:bCs/>
          <w:spacing w:val="3"/>
          <w:sz w:val="27"/>
          <w:szCs w:val="27"/>
        </w:rPr>
        <w:t xml:space="preserve"> исполнением настоящего постановления оставляю за собой.</w:t>
      </w:r>
    </w:p>
    <w:p w:rsidR="00CB7848" w:rsidRPr="00B879A0" w:rsidRDefault="00CB7848" w:rsidP="00AB3578">
      <w:pPr>
        <w:jc w:val="both"/>
        <w:rPr>
          <w:sz w:val="27"/>
          <w:szCs w:val="27"/>
        </w:rPr>
      </w:pPr>
    </w:p>
    <w:p w:rsidR="0062227C" w:rsidRPr="00B879A0" w:rsidRDefault="0062227C" w:rsidP="00AB3578">
      <w:pPr>
        <w:jc w:val="both"/>
        <w:rPr>
          <w:sz w:val="27"/>
          <w:szCs w:val="27"/>
        </w:rPr>
      </w:pPr>
    </w:p>
    <w:p w:rsidR="00AB3578" w:rsidRPr="00B879A0" w:rsidRDefault="00AB3578" w:rsidP="00AB3578">
      <w:pPr>
        <w:jc w:val="both"/>
        <w:rPr>
          <w:sz w:val="27"/>
          <w:szCs w:val="27"/>
        </w:rPr>
      </w:pPr>
      <w:r w:rsidRPr="00B879A0">
        <w:rPr>
          <w:sz w:val="27"/>
          <w:szCs w:val="27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B879A0">
        <w:rPr>
          <w:sz w:val="27"/>
          <w:szCs w:val="27"/>
        </w:rPr>
        <w:t>о</w:t>
      </w:r>
      <w:r w:rsidR="00AB3578" w:rsidRPr="00B879A0">
        <w:rPr>
          <w:sz w:val="27"/>
          <w:szCs w:val="27"/>
        </w:rPr>
        <w:t>круга</w:t>
      </w:r>
      <w:r w:rsidRPr="00B879A0">
        <w:rPr>
          <w:sz w:val="27"/>
          <w:szCs w:val="27"/>
        </w:rPr>
        <w:tab/>
      </w:r>
      <w:r w:rsidR="00AB3578" w:rsidRPr="00B879A0">
        <w:rPr>
          <w:sz w:val="27"/>
          <w:szCs w:val="27"/>
        </w:rPr>
        <w:t>М.В.</w:t>
      </w:r>
      <w:r w:rsidR="000C745D" w:rsidRPr="00B879A0">
        <w:rPr>
          <w:sz w:val="27"/>
          <w:szCs w:val="27"/>
        </w:rPr>
        <w:t xml:space="preserve"> </w:t>
      </w:r>
      <w:r w:rsidR="00AB3578" w:rsidRPr="00B879A0">
        <w:rPr>
          <w:sz w:val="27"/>
          <w:szCs w:val="27"/>
        </w:rPr>
        <w:t>Ларин</w:t>
      </w:r>
    </w:p>
    <w:sectPr w:rsidR="000D15E0" w:rsidRPr="00D34E60" w:rsidSect="00B879A0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85B2A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D2DF9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A7DC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13372"/>
    <w:rsid w:val="00B20783"/>
    <w:rsid w:val="00B26D19"/>
    <w:rsid w:val="00B63DFB"/>
    <w:rsid w:val="00B85B5D"/>
    <w:rsid w:val="00B86FAB"/>
    <w:rsid w:val="00B879A0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2026-02-04T08:46:00Z</dcterms:created>
  <dcterms:modified xsi:type="dcterms:W3CDTF">2026-02-04T10:18:00Z</dcterms:modified>
</cp:coreProperties>
</file>