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31"/>
      </w:tblGrid>
      <w:tr w:rsidR="00FD7B1A" w:rsidTr="003B3E16">
        <w:tc>
          <w:tcPr>
            <w:tcW w:w="10031" w:type="dxa"/>
          </w:tcPr>
          <w:p w:rsidR="00FD7B1A" w:rsidRDefault="00FD7B1A" w:rsidP="003B3E16">
            <w:pPr>
              <w:jc w:val="center"/>
              <w:rPr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16585" cy="775970"/>
                  <wp:effectExtent l="19050" t="0" r="0" b="0"/>
                  <wp:docPr id="1" name="Рисунок 1" descr="Новый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7B1A" w:rsidRDefault="00FD7B1A" w:rsidP="003B3E16">
            <w:pPr>
              <w:jc w:val="center"/>
              <w:rPr>
                <w:sz w:val="16"/>
              </w:rPr>
            </w:pPr>
          </w:p>
          <w:p w:rsidR="00FD7B1A" w:rsidRDefault="00FD7B1A" w:rsidP="003B3E16">
            <w:pPr>
              <w:pStyle w:val="1"/>
            </w:pPr>
            <w:r>
              <w:t>АДМИНИСТРАЦИЯ ПОЧИНКОВСКОГО МУНИЦИПАЛЬНОГО ОКРУГА</w:t>
            </w:r>
          </w:p>
          <w:p w:rsidR="00FD7B1A" w:rsidRDefault="00FD7B1A" w:rsidP="003B3E1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НИЖЕГОРОДСКОЙ ОБЛАСТИ</w:t>
            </w:r>
          </w:p>
          <w:p w:rsidR="00FD7B1A" w:rsidRDefault="00FD7B1A" w:rsidP="003B3E16">
            <w:pPr>
              <w:jc w:val="center"/>
            </w:pPr>
            <w:r>
              <w:rPr>
                <w:b/>
                <w:sz w:val="48"/>
              </w:rPr>
              <w:t>ПОСТАНОВЛЕНИЕ</w:t>
            </w:r>
          </w:p>
        </w:tc>
      </w:tr>
    </w:tbl>
    <w:p w:rsidR="00125B41" w:rsidRPr="00125B41" w:rsidRDefault="00125B41" w:rsidP="00FD7B1A">
      <w:pPr>
        <w:jc w:val="both"/>
        <w:rPr>
          <w:sz w:val="10"/>
          <w:szCs w:val="10"/>
        </w:rPr>
      </w:pPr>
    </w:p>
    <w:p w:rsidR="00FD7B1A" w:rsidRDefault="00FD7B1A" w:rsidP="00FD7B1A">
      <w:pPr>
        <w:jc w:val="both"/>
        <w:rPr>
          <w:sz w:val="28"/>
        </w:rPr>
      </w:pPr>
      <w:r>
        <w:rPr>
          <w:sz w:val="28"/>
        </w:rPr>
        <w:t xml:space="preserve">от </w:t>
      </w:r>
      <w:r w:rsidR="005C50A8">
        <w:rPr>
          <w:sz w:val="28"/>
          <w:u w:val="single"/>
        </w:rPr>
        <w:t>2</w:t>
      </w:r>
      <w:r w:rsidR="00F71FFB">
        <w:rPr>
          <w:sz w:val="28"/>
          <w:u w:val="single"/>
        </w:rPr>
        <w:t>8</w:t>
      </w:r>
      <w:r w:rsidR="00DF55B1" w:rsidRPr="00DF55B1">
        <w:rPr>
          <w:sz w:val="28"/>
          <w:u w:val="single"/>
        </w:rPr>
        <w:t>.05.2026</w:t>
      </w:r>
      <w:r>
        <w:rPr>
          <w:sz w:val="28"/>
        </w:rPr>
        <w:t xml:space="preserve"> № </w:t>
      </w:r>
      <w:r w:rsidR="00015A81">
        <w:rPr>
          <w:sz w:val="28"/>
          <w:u w:val="single"/>
        </w:rPr>
        <w:t>6</w:t>
      </w:r>
      <w:r w:rsidR="0081503B">
        <w:rPr>
          <w:sz w:val="28"/>
          <w:u w:val="single"/>
        </w:rPr>
        <w:t>56</w:t>
      </w:r>
    </w:p>
    <w:p w:rsidR="00FD7B1A" w:rsidRPr="00125B41" w:rsidRDefault="00125B41" w:rsidP="00FD7B1A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2896870</wp:posOffset>
                </wp:positionH>
                <wp:positionV relativeFrom="paragraph">
                  <wp:posOffset>102235</wp:posOffset>
                </wp:positionV>
                <wp:extent cx="114300" cy="0"/>
                <wp:effectExtent l="6350" t="12700" r="12700" b="63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1pt,8.05pt" to="237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1U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102235</wp:posOffset>
                </wp:positionV>
                <wp:extent cx="114300" cy="0"/>
                <wp:effectExtent l="11430" t="6985" r="7620" b="1206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8.05pt" to="2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+X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3011170</wp:posOffset>
                </wp:positionH>
                <wp:positionV relativeFrom="paragraph">
                  <wp:posOffset>102235</wp:posOffset>
                </wp:positionV>
                <wp:extent cx="0" cy="114300"/>
                <wp:effectExtent l="6350" t="12700" r="12700" b="63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1pt,8.05pt" to="237.1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102235</wp:posOffset>
                </wp:positionV>
                <wp:extent cx="0" cy="114300"/>
                <wp:effectExtent l="11430" t="6985" r="7620" b="120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8.05pt" to="-6.6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">
                <w10:anchorlock/>
              </v:line>
            </w:pict>
          </mc:Fallback>
        </mc:AlternateConten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4"/>
      </w:tblGrid>
      <w:tr w:rsidR="00FD7B1A" w:rsidRPr="0081503B" w:rsidTr="003B3E16">
        <w:tc>
          <w:tcPr>
            <w:tcW w:w="4786" w:type="dxa"/>
            <w:hideMark/>
          </w:tcPr>
          <w:p w:rsidR="00FD7B1A" w:rsidRPr="0081503B" w:rsidRDefault="0081503B" w:rsidP="00F45B1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 w:rsidRPr="0081503B">
              <w:rPr>
                <w:sz w:val="28"/>
                <w:szCs w:val="28"/>
              </w:rPr>
              <w:t>О внесении изменении в постановление администрации округа от 27.01.2026 №</w:t>
            </w:r>
            <w:r w:rsidRPr="0081503B">
              <w:rPr>
                <w:sz w:val="28"/>
                <w:szCs w:val="28"/>
              </w:rPr>
              <w:t xml:space="preserve"> </w:t>
            </w:r>
            <w:r w:rsidRPr="0081503B">
              <w:rPr>
                <w:sz w:val="28"/>
                <w:szCs w:val="28"/>
              </w:rPr>
              <w:t>80</w:t>
            </w:r>
          </w:p>
        </w:tc>
        <w:tc>
          <w:tcPr>
            <w:tcW w:w="4784" w:type="dxa"/>
          </w:tcPr>
          <w:p w:rsidR="00FD7B1A" w:rsidRPr="0081503B" w:rsidRDefault="00FD7B1A" w:rsidP="003B3E1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</w:tbl>
    <w:p w:rsidR="00F062AB" w:rsidRPr="0081503B" w:rsidRDefault="00F062AB" w:rsidP="00F062AB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81503B" w:rsidRPr="0081503B" w:rsidRDefault="0081503B" w:rsidP="008150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81503B">
        <w:rPr>
          <w:sz w:val="28"/>
          <w:szCs w:val="28"/>
        </w:rPr>
        <w:t xml:space="preserve">В целях эффективного использования муниципального имущества и привлечения инвестиций в экономику </w:t>
      </w:r>
      <w:proofErr w:type="spellStart"/>
      <w:r w:rsidRPr="0081503B">
        <w:rPr>
          <w:sz w:val="28"/>
          <w:szCs w:val="28"/>
        </w:rPr>
        <w:t>Починковского</w:t>
      </w:r>
      <w:proofErr w:type="spellEnd"/>
      <w:r w:rsidRPr="0081503B">
        <w:rPr>
          <w:sz w:val="28"/>
          <w:szCs w:val="28"/>
        </w:rPr>
        <w:t xml:space="preserve"> муниципального округа Нижегородской области, в соответствии с Федеральным законом Российской Федерации от 21 июля 2005 года № 115-ФЗ «О концессионных соглашениях», Положением о порядке управления и распоряжения муниципальным имуществом </w:t>
      </w:r>
      <w:proofErr w:type="spellStart"/>
      <w:r w:rsidRPr="0081503B">
        <w:rPr>
          <w:sz w:val="28"/>
          <w:szCs w:val="28"/>
        </w:rPr>
        <w:t>Починковского</w:t>
      </w:r>
      <w:proofErr w:type="spellEnd"/>
      <w:r w:rsidRPr="0081503B">
        <w:rPr>
          <w:sz w:val="28"/>
          <w:szCs w:val="28"/>
        </w:rPr>
        <w:t xml:space="preserve"> муниципального округа, утвержденным решением Совета депутатов </w:t>
      </w:r>
      <w:proofErr w:type="spellStart"/>
      <w:r w:rsidRPr="0081503B">
        <w:rPr>
          <w:sz w:val="28"/>
          <w:szCs w:val="28"/>
        </w:rPr>
        <w:t>Починковского</w:t>
      </w:r>
      <w:proofErr w:type="spellEnd"/>
      <w:r w:rsidRPr="0081503B">
        <w:rPr>
          <w:sz w:val="28"/>
          <w:szCs w:val="28"/>
        </w:rPr>
        <w:t xml:space="preserve"> муниципального округа Нижегородской области от 27 января 2025года № 4, протоколом заседания рабочей</w:t>
      </w:r>
      <w:proofErr w:type="gramEnd"/>
      <w:r w:rsidRPr="0081503B">
        <w:rPr>
          <w:sz w:val="28"/>
          <w:szCs w:val="28"/>
        </w:rPr>
        <w:t xml:space="preserve"> группы по подготовке и реализации концессионных соглашений от 26 января 2026 года:</w:t>
      </w:r>
    </w:p>
    <w:p w:rsidR="0081503B" w:rsidRPr="0081503B" w:rsidRDefault="0081503B" w:rsidP="008150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503B">
        <w:rPr>
          <w:sz w:val="28"/>
          <w:szCs w:val="28"/>
        </w:rPr>
        <w:t>1.</w:t>
      </w:r>
      <w:r w:rsidRPr="0081503B">
        <w:rPr>
          <w:sz w:val="28"/>
          <w:szCs w:val="28"/>
        </w:rPr>
        <w:t xml:space="preserve"> </w:t>
      </w:r>
      <w:r w:rsidRPr="0081503B">
        <w:rPr>
          <w:sz w:val="28"/>
          <w:szCs w:val="28"/>
        </w:rPr>
        <w:t xml:space="preserve">Внести изменения в постановления администрации </w:t>
      </w:r>
      <w:proofErr w:type="spellStart"/>
      <w:r w:rsidRPr="0081503B">
        <w:rPr>
          <w:sz w:val="28"/>
          <w:szCs w:val="28"/>
        </w:rPr>
        <w:t>Починковского</w:t>
      </w:r>
      <w:proofErr w:type="spellEnd"/>
      <w:r w:rsidRPr="0081503B">
        <w:rPr>
          <w:sz w:val="28"/>
          <w:szCs w:val="28"/>
        </w:rPr>
        <w:t xml:space="preserve"> муниципального округа Нижегородской области от 27.01.2026 № 80 «Об утверждении перечня объектов, в отношении которых планируется заключение концессионных соглашений в 2026 году» дополнив перечень объектов, в отношении которых планируется заключение концессионных соглашений в 2026 году объектами, согласно приложению к настоящему постановлению.</w:t>
      </w:r>
    </w:p>
    <w:p w:rsidR="0081503B" w:rsidRPr="0081503B" w:rsidRDefault="0081503B" w:rsidP="008150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503B">
        <w:rPr>
          <w:sz w:val="28"/>
          <w:szCs w:val="28"/>
        </w:rPr>
        <w:t>2.</w:t>
      </w:r>
      <w:r w:rsidRPr="0081503B">
        <w:rPr>
          <w:sz w:val="28"/>
          <w:szCs w:val="28"/>
        </w:rPr>
        <w:t xml:space="preserve"> </w:t>
      </w:r>
      <w:r w:rsidRPr="0081503B">
        <w:rPr>
          <w:sz w:val="28"/>
          <w:szCs w:val="28"/>
        </w:rPr>
        <w:t xml:space="preserve">Управлению делами администрации </w:t>
      </w:r>
      <w:proofErr w:type="spellStart"/>
      <w:r w:rsidRPr="0081503B">
        <w:rPr>
          <w:sz w:val="28"/>
          <w:szCs w:val="28"/>
        </w:rPr>
        <w:t>Починковского</w:t>
      </w:r>
      <w:proofErr w:type="spellEnd"/>
      <w:r w:rsidRPr="0081503B">
        <w:rPr>
          <w:sz w:val="28"/>
          <w:szCs w:val="28"/>
        </w:rPr>
        <w:t xml:space="preserve"> муниципального округа Нижегородской области обнародовать и </w:t>
      </w:r>
      <w:proofErr w:type="gramStart"/>
      <w:r w:rsidRPr="0081503B">
        <w:rPr>
          <w:sz w:val="28"/>
          <w:szCs w:val="28"/>
        </w:rPr>
        <w:t>разместить</w:t>
      </w:r>
      <w:proofErr w:type="gramEnd"/>
      <w:r w:rsidRPr="0081503B"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81503B">
        <w:rPr>
          <w:sz w:val="28"/>
          <w:szCs w:val="28"/>
        </w:rPr>
        <w:t>Починковского</w:t>
      </w:r>
      <w:proofErr w:type="spellEnd"/>
      <w:r w:rsidRPr="0081503B">
        <w:rPr>
          <w:sz w:val="28"/>
          <w:szCs w:val="28"/>
        </w:rPr>
        <w:t xml:space="preserve"> муниципального округа Нижегородской об</w:t>
      </w:r>
      <w:bookmarkStart w:id="0" w:name="_GoBack"/>
      <w:bookmarkEnd w:id="0"/>
      <w:r w:rsidRPr="0081503B">
        <w:rPr>
          <w:sz w:val="28"/>
          <w:szCs w:val="28"/>
        </w:rPr>
        <w:t>ласти в сети «Интернет».</w:t>
      </w:r>
    </w:p>
    <w:p w:rsidR="0081503B" w:rsidRPr="0081503B" w:rsidRDefault="0081503B" w:rsidP="008150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503B">
        <w:rPr>
          <w:sz w:val="28"/>
          <w:szCs w:val="28"/>
        </w:rPr>
        <w:t>3.</w:t>
      </w:r>
      <w:r w:rsidRPr="0081503B">
        <w:rPr>
          <w:sz w:val="28"/>
          <w:szCs w:val="28"/>
        </w:rPr>
        <w:t xml:space="preserve"> </w:t>
      </w:r>
      <w:r w:rsidRPr="0081503B">
        <w:rPr>
          <w:sz w:val="28"/>
          <w:szCs w:val="28"/>
        </w:rPr>
        <w:t xml:space="preserve">Комитету по управлению муниципальным имуществом администрации </w:t>
      </w:r>
      <w:proofErr w:type="spellStart"/>
      <w:r w:rsidRPr="0081503B">
        <w:rPr>
          <w:sz w:val="28"/>
          <w:szCs w:val="28"/>
        </w:rPr>
        <w:t>Починковского</w:t>
      </w:r>
      <w:proofErr w:type="spellEnd"/>
      <w:r w:rsidRPr="0081503B">
        <w:rPr>
          <w:sz w:val="28"/>
          <w:szCs w:val="28"/>
        </w:rPr>
        <w:t xml:space="preserve"> муниципального округа Нижегородской области </w:t>
      </w:r>
      <w:proofErr w:type="gramStart"/>
      <w:r w:rsidRPr="0081503B">
        <w:rPr>
          <w:sz w:val="28"/>
          <w:szCs w:val="28"/>
        </w:rPr>
        <w:t>разместить</w:t>
      </w:r>
      <w:proofErr w:type="gramEnd"/>
      <w:r w:rsidRPr="0081503B">
        <w:rPr>
          <w:sz w:val="28"/>
          <w:szCs w:val="28"/>
        </w:rPr>
        <w:t xml:space="preserve"> настоящее постановление на официальном сайте Российской Федерации для размещения информации о проведении торгов.</w:t>
      </w:r>
    </w:p>
    <w:p w:rsidR="00F71FFB" w:rsidRPr="0081503B" w:rsidRDefault="0081503B" w:rsidP="008150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503B">
        <w:rPr>
          <w:sz w:val="28"/>
          <w:szCs w:val="28"/>
        </w:rPr>
        <w:t>4.</w:t>
      </w:r>
      <w:r w:rsidRPr="0081503B">
        <w:rPr>
          <w:sz w:val="28"/>
          <w:szCs w:val="28"/>
        </w:rPr>
        <w:t xml:space="preserve"> </w:t>
      </w:r>
      <w:proofErr w:type="gramStart"/>
      <w:r w:rsidRPr="0081503B">
        <w:rPr>
          <w:sz w:val="28"/>
          <w:szCs w:val="28"/>
        </w:rPr>
        <w:t>Контроль за</w:t>
      </w:r>
      <w:proofErr w:type="gramEnd"/>
      <w:r w:rsidRPr="0081503B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81503B">
        <w:rPr>
          <w:sz w:val="28"/>
          <w:szCs w:val="28"/>
        </w:rPr>
        <w:t>Починковского</w:t>
      </w:r>
      <w:proofErr w:type="spellEnd"/>
      <w:r w:rsidRPr="0081503B">
        <w:rPr>
          <w:sz w:val="28"/>
          <w:szCs w:val="28"/>
        </w:rPr>
        <w:t xml:space="preserve"> муниципального округа Нижегородской области В.С. Елисеева.</w:t>
      </w:r>
    </w:p>
    <w:p w:rsidR="00FD7B1A" w:rsidRPr="0081503B" w:rsidRDefault="00FD7B1A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C48D4" w:rsidRPr="0081503B" w:rsidRDefault="004C48D4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D7B1A" w:rsidRPr="0081503B" w:rsidRDefault="00FD7B1A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D7B1A" w:rsidRPr="0081503B" w:rsidRDefault="00FD7B1A" w:rsidP="00FD7B1A">
      <w:pPr>
        <w:jc w:val="both"/>
        <w:rPr>
          <w:sz w:val="28"/>
          <w:szCs w:val="28"/>
        </w:rPr>
      </w:pPr>
      <w:r w:rsidRPr="0081503B">
        <w:rPr>
          <w:sz w:val="28"/>
          <w:szCs w:val="28"/>
        </w:rPr>
        <w:t>Глава местного самоуправления</w:t>
      </w:r>
    </w:p>
    <w:p w:rsidR="00787E6B" w:rsidRDefault="00FD7B1A" w:rsidP="00FD7B1A">
      <w:pPr>
        <w:shd w:val="clear" w:color="auto" w:fill="FFFFFF"/>
        <w:tabs>
          <w:tab w:val="left" w:pos="8505"/>
        </w:tabs>
        <w:ind w:left="5"/>
        <w:rPr>
          <w:sz w:val="28"/>
          <w:szCs w:val="28"/>
        </w:rPr>
      </w:pPr>
      <w:r w:rsidRPr="0081503B">
        <w:rPr>
          <w:sz w:val="28"/>
          <w:szCs w:val="28"/>
        </w:rPr>
        <w:t>округа</w:t>
      </w:r>
      <w:r w:rsidRPr="0081503B">
        <w:rPr>
          <w:sz w:val="28"/>
          <w:szCs w:val="28"/>
        </w:rPr>
        <w:tab/>
      </w:r>
      <w:r w:rsidR="00D10D9E" w:rsidRPr="0081503B">
        <w:rPr>
          <w:sz w:val="28"/>
          <w:szCs w:val="28"/>
        </w:rPr>
        <w:t>А</w:t>
      </w:r>
      <w:r w:rsidRPr="0081503B">
        <w:rPr>
          <w:sz w:val="28"/>
          <w:szCs w:val="28"/>
        </w:rPr>
        <w:t xml:space="preserve">.В. </w:t>
      </w:r>
      <w:proofErr w:type="spellStart"/>
      <w:r w:rsidR="00D10D9E" w:rsidRPr="0081503B">
        <w:rPr>
          <w:sz w:val="28"/>
          <w:szCs w:val="28"/>
        </w:rPr>
        <w:t>Мелин</w:t>
      </w:r>
      <w:proofErr w:type="spellEnd"/>
    </w:p>
    <w:p w:rsidR="00787E6B" w:rsidRDefault="00787E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7E6B" w:rsidRDefault="00787E6B" w:rsidP="00787E6B">
      <w:pPr>
        <w:shd w:val="clear" w:color="auto" w:fill="FFFFFF"/>
        <w:tabs>
          <w:tab w:val="left" w:pos="8505"/>
        </w:tabs>
        <w:ind w:left="5"/>
        <w:jc w:val="right"/>
        <w:rPr>
          <w:sz w:val="28"/>
        </w:rPr>
      </w:pPr>
      <w:r w:rsidRPr="00787E6B">
        <w:rPr>
          <w:sz w:val="28"/>
        </w:rPr>
        <w:lastRenderedPageBreak/>
        <w:t>Приложение</w:t>
      </w:r>
    </w:p>
    <w:p w:rsidR="00FD7B1A" w:rsidRDefault="00787E6B" w:rsidP="00787E6B">
      <w:pPr>
        <w:shd w:val="clear" w:color="auto" w:fill="FFFFFF"/>
        <w:tabs>
          <w:tab w:val="left" w:pos="8505"/>
        </w:tabs>
        <w:ind w:left="5"/>
        <w:jc w:val="right"/>
        <w:rPr>
          <w:sz w:val="28"/>
        </w:rPr>
      </w:pPr>
      <w:r w:rsidRPr="00787E6B">
        <w:rPr>
          <w:sz w:val="28"/>
        </w:rPr>
        <w:t xml:space="preserve">к постановлению администрации </w:t>
      </w:r>
      <w:r>
        <w:rPr>
          <w:sz w:val="28"/>
        </w:rPr>
        <w:t>окр</w:t>
      </w:r>
      <w:r w:rsidRPr="00787E6B">
        <w:rPr>
          <w:sz w:val="28"/>
        </w:rPr>
        <w:t>уга</w:t>
      </w:r>
    </w:p>
    <w:p w:rsidR="00787E6B" w:rsidRDefault="00787E6B" w:rsidP="00787E6B">
      <w:pPr>
        <w:shd w:val="clear" w:color="auto" w:fill="FFFFFF"/>
        <w:tabs>
          <w:tab w:val="left" w:pos="8505"/>
        </w:tabs>
        <w:ind w:left="5"/>
        <w:jc w:val="right"/>
        <w:rPr>
          <w:sz w:val="28"/>
          <w:u w:val="single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28</w:t>
      </w:r>
      <w:r w:rsidRPr="00DF55B1">
        <w:rPr>
          <w:sz w:val="28"/>
          <w:u w:val="single"/>
        </w:rPr>
        <w:t>.05.2026</w:t>
      </w:r>
      <w:r>
        <w:rPr>
          <w:sz w:val="28"/>
        </w:rPr>
        <w:t xml:space="preserve"> № </w:t>
      </w:r>
      <w:r>
        <w:rPr>
          <w:sz w:val="28"/>
          <w:u w:val="single"/>
        </w:rPr>
        <w:t>656</w:t>
      </w:r>
    </w:p>
    <w:p w:rsidR="00787E6B" w:rsidRDefault="00787E6B" w:rsidP="00787E6B">
      <w:pPr>
        <w:shd w:val="clear" w:color="auto" w:fill="FFFFFF"/>
        <w:tabs>
          <w:tab w:val="left" w:pos="8505"/>
        </w:tabs>
        <w:ind w:left="5"/>
        <w:jc w:val="right"/>
        <w:rPr>
          <w:sz w:val="28"/>
          <w:u w:val="single"/>
        </w:rPr>
      </w:pPr>
    </w:p>
    <w:p w:rsidR="00787E6B" w:rsidRPr="00787E6B" w:rsidRDefault="00787E6B" w:rsidP="00787E6B">
      <w:pPr>
        <w:shd w:val="clear" w:color="auto" w:fill="FFFFFF"/>
        <w:tabs>
          <w:tab w:val="left" w:pos="8505"/>
        </w:tabs>
        <w:ind w:left="5"/>
        <w:jc w:val="center"/>
        <w:rPr>
          <w:sz w:val="28"/>
        </w:rPr>
      </w:pPr>
      <w:r w:rsidRPr="00787E6B">
        <w:rPr>
          <w:sz w:val="28"/>
        </w:rPr>
        <w:t>Перечень</w:t>
      </w:r>
    </w:p>
    <w:p w:rsidR="00787E6B" w:rsidRDefault="00787E6B" w:rsidP="00787E6B">
      <w:pPr>
        <w:shd w:val="clear" w:color="auto" w:fill="FFFFFF"/>
        <w:tabs>
          <w:tab w:val="left" w:pos="8505"/>
        </w:tabs>
        <w:ind w:left="5"/>
        <w:jc w:val="center"/>
        <w:rPr>
          <w:sz w:val="28"/>
        </w:rPr>
      </w:pPr>
      <w:r w:rsidRPr="00787E6B">
        <w:rPr>
          <w:sz w:val="28"/>
        </w:rPr>
        <w:t>объектов, в отношении которых планируется заключение концессионных соглашений</w:t>
      </w:r>
      <w:r>
        <w:rPr>
          <w:sz w:val="28"/>
        </w:rPr>
        <w:t xml:space="preserve"> </w:t>
      </w:r>
      <w:r w:rsidRPr="00787E6B">
        <w:rPr>
          <w:sz w:val="28"/>
        </w:rPr>
        <w:t>в2026году</w:t>
      </w:r>
    </w:p>
    <w:tbl>
      <w:tblPr>
        <w:tblW w:w="1054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650"/>
        <w:gridCol w:w="2712"/>
        <w:gridCol w:w="1632"/>
        <w:gridCol w:w="1086"/>
        <w:gridCol w:w="1750"/>
      </w:tblGrid>
      <w:tr w:rsidR="00787E6B" w:rsidTr="00787E6B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ind w:left="200"/>
            </w:pPr>
            <w:r>
              <w:rPr>
                <w:rStyle w:val="2"/>
              </w:rPr>
              <w:t>№</w:t>
            </w:r>
          </w:p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ind w:left="200"/>
            </w:pPr>
            <w:proofErr w:type="gramStart"/>
            <w:r>
              <w:rPr>
                <w:rStyle w:val="2"/>
              </w:rPr>
              <w:t>п</w:t>
            </w:r>
            <w:proofErr w:type="gramEnd"/>
            <w:r>
              <w:rPr>
                <w:rStyle w:val="2"/>
              </w:rPr>
              <w:t>/п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Наименование объекта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Адрес объекта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after="120" w:line="250" w:lineRule="exact"/>
              <w:jc w:val="center"/>
            </w:pPr>
            <w:r>
              <w:rPr>
                <w:rStyle w:val="2"/>
              </w:rPr>
              <w:t>Площадь,</w:t>
            </w:r>
          </w:p>
          <w:p w:rsidR="00787E6B" w:rsidRDefault="00787E6B" w:rsidP="00787E6B">
            <w:pPr>
              <w:pStyle w:val="3"/>
              <w:shd w:val="clear" w:color="auto" w:fill="auto"/>
              <w:spacing w:before="120" w:line="170" w:lineRule="exact"/>
              <w:jc w:val="center"/>
            </w:pPr>
            <w:r>
              <w:rPr>
                <w:rStyle w:val="85pt0pt"/>
              </w:rPr>
              <w:t>КВ.М.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8" w:lineRule="exact"/>
              <w:jc w:val="center"/>
            </w:pPr>
            <w:r>
              <w:rPr>
                <w:rStyle w:val="2"/>
              </w:rPr>
              <w:t>Дата</w:t>
            </w:r>
          </w:p>
          <w:p w:rsidR="00787E6B" w:rsidRDefault="00787E6B" w:rsidP="00787E6B">
            <w:pPr>
              <w:pStyle w:val="3"/>
              <w:shd w:val="clear" w:color="auto" w:fill="auto"/>
              <w:spacing w:line="278" w:lineRule="exact"/>
              <w:jc w:val="center"/>
            </w:pPr>
            <w:r>
              <w:rPr>
                <w:rStyle w:val="2"/>
              </w:rPr>
              <w:t>ввода</w:t>
            </w:r>
          </w:p>
          <w:p w:rsidR="00787E6B" w:rsidRDefault="00787E6B" w:rsidP="00787E6B">
            <w:pPr>
              <w:pStyle w:val="3"/>
              <w:shd w:val="clear" w:color="auto" w:fill="auto"/>
              <w:spacing w:line="278" w:lineRule="exact"/>
              <w:jc w:val="center"/>
            </w:pPr>
            <w:r>
              <w:rPr>
                <w:rStyle w:val="2"/>
              </w:rPr>
              <w:t>объекта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rStyle w:val="2"/>
              </w:rPr>
              <w:t>Правоустана</w:t>
            </w:r>
            <w:proofErr w:type="spellEnd"/>
          </w:p>
          <w:p w:rsidR="00787E6B" w:rsidRDefault="00787E6B" w:rsidP="00787E6B">
            <w:pPr>
              <w:pStyle w:val="3"/>
              <w:shd w:val="clear" w:color="auto" w:fill="auto"/>
              <w:spacing w:line="278" w:lineRule="exact"/>
              <w:jc w:val="center"/>
            </w:pPr>
            <w:r>
              <w:rPr>
                <w:rStyle w:val="2"/>
              </w:rPr>
              <w:t>вливающий</w:t>
            </w:r>
          </w:p>
          <w:p w:rsidR="00787E6B" w:rsidRDefault="00787E6B" w:rsidP="00787E6B">
            <w:pPr>
              <w:pStyle w:val="3"/>
              <w:shd w:val="clear" w:color="auto" w:fill="auto"/>
              <w:spacing w:line="278" w:lineRule="exact"/>
              <w:jc w:val="center"/>
            </w:pPr>
            <w:r>
              <w:rPr>
                <w:rStyle w:val="2"/>
              </w:rPr>
              <w:t>документ</w:t>
            </w:r>
          </w:p>
        </w:tc>
      </w:tr>
      <w:tr w:rsidR="00787E6B" w:rsidTr="00787E6B">
        <w:tblPrEx>
          <w:tblCellMar>
            <w:top w:w="0" w:type="dxa"/>
            <w:bottom w:w="0" w:type="dxa"/>
          </w:tblCellMar>
        </w:tblPrEx>
        <w:trPr>
          <w:trHeight w:hRule="exact" w:val="14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ind w:left="200"/>
            </w:pPr>
            <w:r>
              <w:rPr>
                <w:rStyle w:val="2"/>
              </w:rPr>
              <w:t>6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"/>
              </w:rPr>
              <w:t>Блочно</w:t>
            </w:r>
            <w:proofErr w:type="spellEnd"/>
            <w:r>
              <w:rPr>
                <w:rStyle w:val="2"/>
              </w:rPr>
              <w:t>-модульная котельная Кадастровый номер 52:59:0110109:15765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2"/>
              </w:rPr>
              <w:t xml:space="preserve">Российская Федерация, Нижегородская область, </w:t>
            </w:r>
            <w:proofErr w:type="spellStart"/>
            <w:r>
              <w:rPr>
                <w:rStyle w:val="2"/>
              </w:rPr>
              <w:t>м.о</w:t>
            </w:r>
            <w:proofErr w:type="spellEnd"/>
            <w:r>
              <w:rPr>
                <w:rStyle w:val="2"/>
              </w:rPr>
              <w:t xml:space="preserve">. </w:t>
            </w:r>
            <w:proofErr w:type="spellStart"/>
            <w:r>
              <w:rPr>
                <w:rStyle w:val="2"/>
              </w:rPr>
              <w:t>Починковский</w:t>
            </w:r>
            <w:proofErr w:type="spellEnd"/>
            <w:r>
              <w:rPr>
                <w:rStyle w:val="2"/>
              </w:rPr>
              <w:t>, с. Починки,</w:t>
            </w: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ул. Луначарского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121,1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r>
              <w:rPr>
                <w:rStyle w:val="2"/>
              </w:rPr>
              <w:t>Выписка из ЕГРН</w:t>
            </w: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от 29.12.2025</w:t>
            </w:r>
          </w:p>
        </w:tc>
      </w:tr>
      <w:tr w:rsidR="00787E6B" w:rsidTr="00787E6B">
        <w:tblPrEx>
          <w:tblCellMar>
            <w:top w:w="0" w:type="dxa"/>
            <w:bottom w:w="0" w:type="dxa"/>
          </w:tblCellMar>
        </w:tblPrEx>
        <w:trPr>
          <w:trHeight w:hRule="exact" w:val="14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ind w:left="200"/>
            </w:pPr>
            <w:r>
              <w:rPr>
                <w:rStyle w:val="2"/>
              </w:rPr>
              <w:t>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r>
              <w:rPr>
                <w:rStyle w:val="2"/>
              </w:rPr>
              <w:t>Тепло</w:t>
            </w:r>
            <w:r>
              <w:rPr>
                <w:rStyle w:val="2"/>
              </w:rPr>
              <w:t>в</w:t>
            </w:r>
            <w:r>
              <w:rPr>
                <w:rStyle w:val="2"/>
              </w:rPr>
              <w:t xml:space="preserve">ые сети </w:t>
            </w:r>
            <w:proofErr w:type="gramStart"/>
            <w:r>
              <w:rPr>
                <w:rStyle w:val="2"/>
              </w:rPr>
              <w:t>в</w:t>
            </w:r>
            <w:proofErr w:type="gramEnd"/>
            <w:r>
              <w:rPr>
                <w:rStyle w:val="2"/>
              </w:rPr>
              <w:t xml:space="preserve"> с.</w:t>
            </w:r>
          </w:p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r>
              <w:rPr>
                <w:rStyle w:val="2"/>
              </w:rPr>
              <w:t>Починки, ул. Луначарского, д. 47 Кадастровый номер 52:59:0110109:15775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2"/>
              </w:rPr>
              <w:t xml:space="preserve">Российская Федерация, Нижегородская область, </w:t>
            </w:r>
            <w:proofErr w:type="spellStart"/>
            <w:r>
              <w:rPr>
                <w:rStyle w:val="2"/>
              </w:rPr>
              <w:t>м.о</w:t>
            </w:r>
            <w:proofErr w:type="spellEnd"/>
            <w:r>
              <w:rPr>
                <w:rStyle w:val="2"/>
              </w:rPr>
              <w:t xml:space="preserve">. </w:t>
            </w:r>
            <w:proofErr w:type="spellStart"/>
            <w:r>
              <w:rPr>
                <w:rStyle w:val="2"/>
              </w:rPr>
              <w:t>Починковский</w:t>
            </w:r>
            <w:proofErr w:type="spellEnd"/>
            <w:r>
              <w:rPr>
                <w:rStyle w:val="2"/>
              </w:rPr>
              <w:t>, с. Починки, ул. Луначарского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176м.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2024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r>
              <w:rPr>
                <w:rStyle w:val="2"/>
              </w:rPr>
              <w:t>Выписка из ЕГРН</w:t>
            </w: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от 23.03.2026</w:t>
            </w:r>
          </w:p>
        </w:tc>
      </w:tr>
      <w:tr w:rsidR="00787E6B" w:rsidTr="00787E6B">
        <w:tblPrEx>
          <w:tblCellMar>
            <w:top w:w="0" w:type="dxa"/>
            <w:bottom w:w="0" w:type="dxa"/>
          </w:tblCellMar>
        </w:tblPrEx>
        <w:trPr>
          <w:trHeight w:hRule="exact" w:val="15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ind w:left="200"/>
            </w:pPr>
            <w:r>
              <w:rPr>
                <w:rStyle w:val="2"/>
              </w:rPr>
              <w:t>8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ind w:hanging="10"/>
              <w:jc w:val="center"/>
            </w:pPr>
            <w:r>
              <w:rPr>
                <w:rStyle w:val="2"/>
              </w:rPr>
              <w:t xml:space="preserve">Система водоснабжения </w:t>
            </w:r>
            <w:proofErr w:type="gramStart"/>
            <w:r>
              <w:rPr>
                <w:rStyle w:val="2"/>
              </w:rPr>
              <w:t>в</w:t>
            </w:r>
            <w:proofErr w:type="gramEnd"/>
            <w:r>
              <w:rPr>
                <w:rStyle w:val="2"/>
              </w:rPr>
              <w:t xml:space="preserve"> </w:t>
            </w:r>
            <w:proofErr w:type="gramStart"/>
            <w:r>
              <w:rPr>
                <w:rStyle w:val="2"/>
              </w:rPr>
              <w:t>с</w:t>
            </w:r>
            <w:proofErr w:type="gramEnd"/>
            <w:r>
              <w:rPr>
                <w:rStyle w:val="2"/>
              </w:rPr>
              <w:t>. Починки, ул. Луначарского, д. 47 Кадастровый номер 52:59:0110109:15776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2"/>
              </w:rPr>
              <w:t xml:space="preserve">Российская Федерация, Нижегородская область, </w:t>
            </w:r>
            <w:proofErr w:type="spellStart"/>
            <w:r>
              <w:rPr>
                <w:rStyle w:val="2"/>
              </w:rPr>
              <w:t>м.о</w:t>
            </w:r>
            <w:proofErr w:type="spellEnd"/>
            <w:r>
              <w:rPr>
                <w:rStyle w:val="2"/>
              </w:rPr>
              <w:t xml:space="preserve">. </w:t>
            </w:r>
            <w:proofErr w:type="spellStart"/>
            <w:r>
              <w:rPr>
                <w:rStyle w:val="2"/>
              </w:rPr>
              <w:t>Починковский</w:t>
            </w:r>
            <w:proofErr w:type="spellEnd"/>
            <w:r>
              <w:rPr>
                <w:rStyle w:val="2"/>
              </w:rPr>
              <w:t>, с. Починки, ул. Луначарского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124 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2024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r>
              <w:rPr>
                <w:rStyle w:val="2"/>
              </w:rPr>
              <w:t>Выписка из ЕГРН от 23.03.2026</w:t>
            </w:r>
          </w:p>
        </w:tc>
      </w:tr>
      <w:tr w:rsidR="00787E6B" w:rsidTr="00787E6B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ind w:left="200"/>
            </w:pPr>
            <w:r>
              <w:rPr>
                <w:rStyle w:val="2"/>
              </w:rPr>
              <w:t>9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Система водоотведения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r>
              <w:rPr>
                <w:rStyle w:val="2"/>
              </w:rPr>
              <w:t xml:space="preserve">Российская Федерация, Нижегородская область, </w:t>
            </w:r>
            <w:proofErr w:type="spellStart"/>
            <w:r>
              <w:rPr>
                <w:rStyle w:val="2"/>
              </w:rPr>
              <w:t>мо</w:t>
            </w:r>
            <w:proofErr w:type="spellEnd"/>
            <w:r>
              <w:rPr>
                <w:rStyle w:val="2"/>
              </w:rPr>
              <w:t xml:space="preserve">. </w:t>
            </w:r>
            <w:proofErr w:type="spellStart"/>
            <w:r>
              <w:rPr>
                <w:rStyle w:val="2"/>
              </w:rPr>
              <w:t>Починковский</w:t>
            </w:r>
            <w:proofErr w:type="spellEnd"/>
            <w:r>
              <w:rPr>
                <w:rStyle w:val="2"/>
              </w:rPr>
              <w:t>, с. Починки, ул. Луначарского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50 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r>
              <w:rPr>
                <w:rStyle w:val="2"/>
              </w:rPr>
              <w:t>Выписка из ЕГРН от 20.03.2026</w:t>
            </w:r>
          </w:p>
        </w:tc>
      </w:tr>
      <w:tr w:rsidR="00787E6B" w:rsidTr="00787E6B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ind w:left="200"/>
            </w:pPr>
            <w:r>
              <w:rPr>
                <w:rStyle w:val="2"/>
              </w:rPr>
              <w:t>10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8" w:lineRule="exact"/>
              <w:jc w:val="center"/>
            </w:pPr>
            <w:r>
              <w:rPr>
                <w:rStyle w:val="2"/>
              </w:rPr>
              <w:t xml:space="preserve">Система газоснабжения </w:t>
            </w:r>
            <w:proofErr w:type="gramStart"/>
            <w:r>
              <w:rPr>
                <w:rStyle w:val="2"/>
              </w:rPr>
              <w:t>в</w:t>
            </w:r>
            <w:proofErr w:type="gramEnd"/>
            <w:r>
              <w:rPr>
                <w:rStyle w:val="2"/>
              </w:rPr>
              <w:t xml:space="preserve"> </w:t>
            </w:r>
            <w:proofErr w:type="gramStart"/>
            <w:r>
              <w:rPr>
                <w:rStyle w:val="2"/>
              </w:rPr>
              <w:t>с</w:t>
            </w:r>
            <w:proofErr w:type="gramEnd"/>
            <w:r>
              <w:rPr>
                <w:rStyle w:val="2"/>
              </w:rPr>
              <w:t>. Починки, ул. Луначарского, д. 47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2"/>
              </w:rPr>
              <w:t xml:space="preserve">Российская Федерация, Нижегородская область, </w:t>
            </w:r>
            <w:proofErr w:type="spellStart"/>
            <w:r>
              <w:rPr>
                <w:rStyle w:val="2"/>
              </w:rPr>
              <w:t>м.о</w:t>
            </w:r>
            <w:proofErr w:type="spellEnd"/>
            <w:r>
              <w:rPr>
                <w:rStyle w:val="2"/>
              </w:rPr>
              <w:t xml:space="preserve">. </w:t>
            </w:r>
            <w:proofErr w:type="spellStart"/>
            <w:r>
              <w:rPr>
                <w:rStyle w:val="2"/>
              </w:rPr>
              <w:t>Починковский</w:t>
            </w:r>
            <w:proofErr w:type="spellEnd"/>
            <w:r>
              <w:rPr>
                <w:rStyle w:val="2"/>
              </w:rPr>
              <w:t>, с. Починки, ул. Луначарского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89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2024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r>
              <w:rPr>
                <w:rStyle w:val="2"/>
              </w:rPr>
              <w:t>Выписка из ЕГРН</w:t>
            </w: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от 19.03.2026</w:t>
            </w:r>
          </w:p>
        </w:tc>
      </w:tr>
      <w:tr w:rsidR="00787E6B" w:rsidTr="00787E6B">
        <w:tblPrEx>
          <w:tblCellMar>
            <w:top w:w="0" w:type="dxa"/>
            <w:bottom w:w="0" w:type="dxa"/>
          </w:tblCellMar>
        </w:tblPrEx>
        <w:trPr>
          <w:trHeight w:hRule="exact" w:val="22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ind w:left="200"/>
            </w:pPr>
            <w:r>
              <w:rPr>
                <w:rStyle w:val="2"/>
              </w:rPr>
              <w:t>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ind w:left="420" w:hanging="240"/>
            </w:pPr>
            <w:r>
              <w:rPr>
                <w:rStyle w:val="2"/>
              </w:rPr>
              <w:t>Комплекс-теплоцентраль мобильная автоматизированная ТМА-П.2-2,5.00.00.00</w:t>
            </w:r>
            <w:proofErr w:type="gramStart"/>
            <w:r>
              <w:rPr>
                <w:rStyle w:val="2"/>
              </w:rPr>
              <w:t>Р</w:t>
            </w:r>
            <w:proofErr w:type="gramEnd"/>
            <w:r>
              <w:rPr>
                <w:rStyle w:val="2"/>
              </w:rPr>
              <w:t xml:space="preserve"> для центральной районной больницы Кадастровый номер 52:59:0000000:444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8" w:lineRule="exact"/>
              <w:jc w:val="center"/>
            </w:pPr>
            <w:r>
              <w:rPr>
                <w:rStyle w:val="2"/>
              </w:rPr>
              <w:t xml:space="preserve">Нижегородская область, </w:t>
            </w:r>
            <w:proofErr w:type="spellStart"/>
            <w:r>
              <w:rPr>
                <w:rStyle w:val="2"/>
              </w:rPr>
              <w:t>Починковский</w:t>
            </w:r>
            <w:proofErr w:type="spellEnd"/>
            <w:r>
              <w:rPr>
                <w:rStyle w:val="2"/>
              </w:rPr>
              <w:t xml:space="preserve"> район, </w:t>
            </w:r>
            <w:proofErr w:type="spellStart"/>
            <w:r>
              <w:rPr>
                <w:rStyle w:val="2"/>
              </w:rPr>
              <w:t>с</w:t>
            </w:r>
            <w:proofErr w:type="gramStart"/>
            <w:r>
              <w:rPr>
                <w:rStyle w:val="2"/>
              </w:rPr>
              <w:t>.П</w:t>
            </w:r>
            <w:proofErr w:type="gramEnd"/>
            <w:r>
              <w:rPr>
                <w:rStyle w:val="2"/>
              </w:rPr>
              <w:t>очинки</w:t>
            </w:r>
            <w:proofErr w:type="spellEnd"/>
            <w:r>
              <w:rPr>
                <w:rStyle w:val="2"/>
              </w:rPr>
              <w:t xml:space="preserve">, </w:t>
            </w:r>
            <w:proofErr w:type="spellStart"/>
            <w:r>
              <w:rPr>
                <w:rStyle w:val="2"/>
              </w:rPr>
              <w:t>ул.Луначарского</w:t>
            </w:r>
            <w:proofErr w:type="spellEnd"/>
            <w:r>
              <w:rPr>
                <w:rStyle w:val="2"/>
              </w:rPr>
              <w:t>, на восток от здания № 47, строение 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43,2м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50" w:lineRule="exact"/>
              <w:jc w:val="center"/>
            </w:pPr>
            <w:r>
              <w:rPr>
                <w:rStyle w:val="2"/>
              </w:rPr>
              <w:t>2008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jc w:val="center"/>
            </w:pPr>
            <w:r>
              <w:rPr>
                <w:rStyle w:val="2"/>
              </w:rPr>
              <w:t>Свидетельство о</w:t>
            </w:r>
          </w:p>
          <w:p w:rsidR="00787E6B" w:rsidRDefault="00787E6B" w:rsidP="00787E6B">
            <w:pPr>
              <w:pStyle w:val="3"/>
              <w:shd w:val="clear" w:color="auto" w:fill="auto"/>
              <w:spacing w:line="274" w:lineRule="exact"/>
              <w:ind w:left="220"/>
              <w:jc w:val="center"/>
            </w:pPr>
            <w:r>
              <w:rPr>
                <w:rStyle w:val="2"/>
              </w:rPr>
              <w:t>регистрации права от 08.02.2013</w:t>
            </w:r>
          </w:p>
        </w:tc>
      </w:tr>
    </w:tbl>
    <w:p w:rsidR="00787E6B" w:rsidRDefault="00787E6B" w:rsidP="00787E6B">
      <w:pPr>
        <w:shd w:val="clear" w:color="auto" w:fill="FFFFFF"/>
        <w:tabs>
          <w:tab w:val="left" w:pos="8505"/>
        </w:tabs>
        <w:ind w:left="5"/>
        <w:jc w:val="center"/>
        <w:rPr>
          <w:sz w:val="28"/>
        </w:rPr>
      </w:pPr>
    </w:p>
    <w:sectPr w:rsidR="00787E6B" w:rsidSect="00A123FE">
      <w:pgSz w:w="11906" w:h="16838"/>
      <w:pgMar w:top="567" w:right="566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1A"/>
    <w:rsid w:val="00015A81"/>
    <w:rsid w:val="000246AD"/>
    <w:rsid w:val="00043883"/>
    <w:rsid w:val="000672A3"/>
    <w:rsid w:val="000C091B"/>
    <w:rsid w:val="000E3BE6"/>
    <w:rsid w:val="00105263"/>
    <w:rsid w:val="00125B41"/>
    <w:rsid w:val="00126FE0"/>
    <w:rsid w:val="00151F64"/>
    <w:rsid w:val="0018536E"/>
    <w:rsid w:val="001C4295"/>
    <w:rsid w:val="002311C5"/>
    <w:rsid w:val="002427A5"/>
    <w:rsid w:val="00256131"/>
    <w:rsid w:val="00283AF1"/>
    <w:rsid w:val="002C6F42"/>
    <w:rsid w:val="002D2CFA"/>
    <w:rsid w:val="002D6171"/>
    <w:rsid w:val="002E6689"/>
    <w:rsid w:val="00335830"/>
    <w:rsid w:val="003639F2"/>
    <w:rsid w:val="003671E2"/>
    <w:rsid w:val="003759F3"/>
    <w:rsid w:val="003807AC"/>
    <w:rsid w:val="003E5BC7"/>
    <w:rsid w:val="003F24B1"/>
    <w:rsid w:val="003F6189"/>
    <w:rsid w:val="00480F7E"/>
    <w:rsid w:val="004A5A9E"/>
    <w:rsid w:val="004C48D4"/>
    <w:rsid w:val="004F45F8"/>
    <w:rsid w:val="00525785"/>
    <w:rsid w:val="005A1BDE"/>
    <w:rsid w:val="005C50A8"/>
    <w:rsid w:val="005D3878"/>
    <w:rsid w:val="00622025"/>
    <w:rsid w:val="00632D44"/>
    <w:rsid w:val="00664749"/>
    <w:rsid w:val="00692E3E"/>
    <w:rsid w:val="006A0EF7"/>
    <w:rsid w:val="006A1EB6"/>
    <w:rsid w:val="006D4725"/>
    <w:rsid w:val="00756040"/>
    <w:rsid w:val="0076280A"/>
    <w:rsid w:val="00787E6B"/>
    <w:rsid w:val="007F7016"/>
    <w:rsid w:val="0081503B"/>
    <w:rsid w:val="0083591A"/>
    <w:rsid w:val="00843381"/>
    <w:rsid w:val="00844CC2"/>
    <w:rsid w:val="00864967"/>
    <w:rsid w:val="00910F49"/>
    <w:rsid w:val="009A5221"/>
    <w:rsid w:val="00A123FE"/>
    <w:rsid w:val="00A3464F"/>
    <w:rsid w:val="00A50DB4"/>
    <w:rsid w:val="00A84001"/>
    <w:rsid w:val="00AC425A"/>
    <w:rsid w:val="00B80542"/>
    <w:rsid w:val="00B904AE"/>
    <w:rsid w:val="00B90853"/>
    <w:rsid w:val="00BA58BB"/>
    <w:rsid w:val="00BA79AE"/>
    <w:rsid w:val="00BB0791"/>
    <w:rsid w:val="00C137CF"/>
    <w:rsid w:val="00C162B1"/>
    <w:rsid w:val="00C32EF8"/>
    <w:rsid w:val="00C90AAA"/>
    <w:rsid w:val="00CD072D"/>
    <w:rsid w:val="00D10D9E"/>
    <w:rsid w:val="00D206DC"/>
    <w:rsid w:val="00D46B93"/>
    <w:rsid w:val="00D704D4"/>
    <w:rsid w:val="00D9345C"/>
    <w:rsid w:val="00DD3F07"/>
    <w:rsid w:val="00DF146E"/>
    <w:rsid w:val="00DF55B1"/>
    <w:rsid w:val="00E00420"/>
    <w:rsid w:val="00E214E3"/>
    <w:rsid w:val="00E66329"/>
    <w:rsid w:val="00EA2B9B"/>
    <w:rsid w:val="00EA51A6"/>
    <w:rsid w:val="00EC1906"/>
    <w:rsid w:val="00EC5E44"/>
    <w:rsid w:val="00EC7082"/>
    <w:rsid w:val="00EF588B"/>
    <w:rsid w:val="00F062AB"/>
    <w:rsid w:val="00F45B12"/>
    <w:rsid w:val="00F71FFB"/>
    <w:rsid w:val="00F83832"/>
    <w:rsid w:val="00FB5C6F"/>
    <w:rsid w:val="00FD3AAB"/>
    <w:rsid w:val="00FD7B1A"/>
    <w:rsid w:val="00FF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7B1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B1A"/>
    <w:rPr>
      <w:rFonts w:eastAsia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7B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1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2D44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787E6B"/>
    <w:rPr>
      <w:rFonts w:eastAsia="Times New Roman"/>
      <w:spacing w:val="-9"/>
      <w:sz w:val="25"/>
      <w:szCs w:val="25"/>
      <w:shd w:val="clear" w:color="auto" w:fill="FFFFFF"/>
    </w:rPr>
  </w:style>
  <w:style w:type="character" w:customStyle="1" w:styleId="2">
    <w:name w:val="Основной текст2"/>
    <w:basedOn w:val="a6"/>
    <w:rsid w:val="00787E6B"/>
    <w:rPr>
      <w:rFonts w:eastAsia="Times New Roman"/>
      <w:color w:val="000000"/>
      <w:spacing w:val="-9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0pt">
    <w:name w:val="Основной текст + 8;5 pt;Интервал 0 pt"/>
    <w:basedOn w:val="a6"/>
    <w:rsid w:val="00787E6B"/>
    <w:rPr>
      <w:rFonts w:eastAsia="Times New Roman"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787E6B"/>
    <w:pPr>
      <w:widowControl w:val="0"/>
      <w:shd w:val="clear" w:color="auto" w:fill="FFFFFF"/>
      <w:spacing w:line="0" w:lineRule="atLeast"/>
    </w:pPr>
    <w:rPr>
      <w:spacing w:val="-9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7B1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B1A"/>
    <w:rPr>
      <w:rFonts w:eastAsia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7B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1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2D44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787E6B"/>
    <w:rPr>
      <w:rFonts w:eastAsia="Times New Roman"/>
      <w:spacing w:val="-9"/>
      <w:sz w:val="25"/>
      <w:szCs w:val="25"/>
      <w:shd w:val="clear" w:color="auto" w:fill="FFFFFF"/>
    </w:rPr>
  </w:style>
  <w:style w:type="character" w:customStyle="1" w:styleId="2">
    <w:name w:val="Основной текст2"/>
    <w:basedOn w:val="a6"/>
    <w:rsid w:val="00787E6B"/>
    <w:rPr>
      <w:rFonts w:eastAsia="Times New Roman"/>
      <w:color w:val="000000"/>
      <w:spacing w:val="-9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0pt">
    <w:name w:val="Основной текст + 8;5 pt;Интервал 0 pt"/>
    <w:basedOn w:val="a6"/>
    <w:rsid w:val="00787E6B"/>
    <w:rPr>
      <w:rFonts w:eastAsia="Times New Roman"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787E6B"/>
    <w:pPr>
      <w:widowControl w:val="0"/>
      <w:shd w:val="clear" w:color="auto" w:fill="FFFFFF"/>
      <w:spacing w:line="0" w:lineRule="atLeast"/>
    </w:pPr>
    <w:rPr>
      <w:spacing w:val="-9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Trubin_A_N</dc:creator>
  <cp:lastModifiedBy>Юра</cp:lastModifiedBy>
  <cp:revision>3</cp:revision>
  <cp:lastPrinted>2026-05-15T05:27:00Z</cp:lastPrinted>
  <dcterms:created xsi:type="dcterms:W3CDTF">2026-05-29T05:35:00Z</dcterms:created>
  <dcterms:modified xsi:type="dcterms:W3CDTF">2026-05-29T05:38:00Z</dcterms:modified>
</cp:coreProperties>
</file>